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E2" w:rsidRDefault="00C04693">
      <w:pPr>
        <w:pStyle w:val="TitleStyle"/>
      </w:pPr>
      <w:bookmarkStart w:id="0" w:name="_GoBack"/>
      <w:bookmarkEnd w:id="0"/>
      <w:r>
        <w:t>Kształcenie podyplomowe pielęgniarek i położnych.</w:t>
      </w:r>
    </w:p>
    <w:p w:rsidR="008C1EE2" w:rsidRDefault="00C04693">
      <w:pPr>
        <w:pStyle w:val="NormalStyle"/>
      </w:pPr>
      <w:r>
        <w:t>Dz.U.2016.1761 z dnia 2016.10.26</w:t>
      </w:r>
    </w:p>
    <w:p w:rsidR="008C1EE2" w:rsidRDefault="00C04693">
      <w:pPr>
        <w:pStyle w:val="NormalStyle"/>
      </w:pPr>
      <w:r>
        <w:t xml:space="preserve">Status: Akt obowiązujący </w:t>
      </w:r>
    </w:p>
    <w:p w:rsidR="008C1EE2" w:rsidRDefault="00C04693">
      <w:pPr>
        <w:pStyle w:val="NormalStyle"/>
      </w:pPr>
      <w:r>
        <w:t xml:space="preserve">Wersja od: 17 marca 2020r. </w:t>
      </w:r>
    </w:p>
    <w:p w:rsidR="008C1EE2" w:rsidRDefault="00C04693">
      <w:pPr>
        <w:spacing w:after="0"/>
      </w:pPr>
      <w:r>
        <w:br/>
      </w:r>
    </w:p>
    <w:p w:rsidR="008C1EE2" w:rsidRDefault="00C04693">
      <w:pPr>
        <w:spacing w:after="0"/>
      </w:pPr>
      <w:r>
        <w:rPr>
          <w:b/>
          <w:color w:val="000000"/>
        </w:rPr>
        <w:t>Wejście w życie:</w:t>
      </w:r>
    </w:p>
    <w:p w:rsidR="008C1EE2" w:rsidRDefault="00C04693">
      <w:pPr>
        <w:spacing w:after="0"/>
      </w:pPr>
      <w:r>
        <w:rPr>
          <w:color w:val="000000"/>
        </w:rPr>
        <w:t>10 listopada 2016 r.</w:t>
      </w:r>
    </w:p>
    <w:p w:rsidR="008C1EE2" w:rsidRDefault="00C04693">
      <w:pPr>
        <w:spacing w:after="0"/>
      </w:pPr>
      <w:r>
        <w:br/>
      </w:r>
    </w:p>
    <w:p w:rsidR="008C1EE2" w:rsidRDefault="00C04693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8C1EE2" w:rsidRDefault="00C04693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8C1EE2" w:rsidRDefault="00C04693">
      <w:pPr>
        <w:spacing w:before="80" w:after="0"/>
        <w:jc w:val="center"/>
      </w:pPr>
      <w:r>
        <w:rPr>
          <w:color w:val="000000"/>
        </w:rPr>
        <w:t>z dnia 30 września 2016 r.</w:t>
      </w: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>
        <w:rPr>
          <w:b/>
          <w:color w:val="000000"/>
        </w:rPr>
        <w:t>kształcenia podyplomowego pielęgniarek i położnych</w:t>
      </w:r>
    </w:p>
    <w:p w:rsidR="008C1EE2" w:rsidRDefault="00C0469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74 ust. 1</w:t>
      </w:r>
      <w:r>
        <w:rPr>
          <w:color w:val="000000"/>
        </w:rPr>
        <w:t xml:space="preserve"> ustawy z dnia 15 lipca 2011 r. o zawodach pielęgniarki i położnej (Dz. U. z 2016 r. poz. 1251 i 1579) zarządza się, co następuje: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szczegółowe w</w:t>
      </w:r>
      <w:r>
        <w:rPr>
          <w:color w:val="000000"/>
        </w:rPr>
        <w:t>arunki i tryb organizacji kształcenia podyplomowego pielęgniarek i położnych, w tym:</w:t>
      </w:r>
    </w:p>
    <w:p w:rsidR="008C1EE2" w:rsidRDefault="00C04693">
      <w:pPr>
        <w:spacing w:after="0"/>
        <w:ind w:left="746"/>
      </w:pPr>
      <w:r>
        <w:rPr>
          <w:color w:val="000000"/>
        </w:rPr>
        <w:t>a) warunki i tryb przeprowadzania postępowania kwalifikacyjnego,</w:t>
      </w:r>
    </w:p>
    <w:p w:rsidR="008C1EE2" w:rsidRDefault="00C04693">
      <w:pPr>
        <w:spacing w:after="0"/>
        <w:ind w:left="746"/>
      </w:pPr>
      <w:r>
        <w:rPr>
          <w:color w:val="000000"/>
        </w:rPr>
        <w:t>b) czas trwania kształcenia,</w:t>
      </w:r>
    </w:p>
    <w:p w:rsidR="008C1EE2" w:rsidRDefault="00C04693">
      <w:pPr>
        <w:spacing w:after="0"/>
        <w:ind w:left="746"/>
      </w:pPr>
      <w:r>
        <w:rPr>
          <w:color w:val="000000"/>
        </w:rPr>
        <w:t>c) wzory dokumentacji przebiegu kształcenia,</w:t>
      </w:r>
    </w:p>
    <w:p w:rsidR="008C1EE2" w:rsidRDefault="00C04693">
      <w:pPr>
        <w:spacing w:after="0"/>
        <w:ind w:left="746"/>
      </w:pPr>
      <w:r>
        <w:rPr>
          <w:color w:val="000000"/>
        </w:rPr>
        <w:t>d) tryb zwolnienia z obowiązku o</w:t>
      </w:r>
      <w:r>
        <w:rPr>
          <w:color w:val="000000"/>
        </w:rPr>
        <w:t>dbywania szkolenia specjalizacyjnego, zwanego dalej "specjalizacją", w części lub całości;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2) warunki i tryb przeprowadzania egzaminu państwowego, o którym mowa w </w:t>
      </w:r>
      <w:r>
        <w:rPr>
          <w:color w:val="1B1B1B"/>
        </w:rPr>
        <w:t>art. 67 ust. 2</w:t>
      </w:r>
      <w:r>
        <w:rPr>
          <w:color w:val="000000"/>
        </w:rPr>
        <w:t xml:space="preserve"> ustawy z dnia 15 lipca 2011 r. o zawodach pielęgniarki i położnej, zwanej dale</w:t>
      </w:r>
      <w:r>
        <w:rPr>
          <w:color w:val="000000"/>
        </w:rPr>
        <w:t>j "ustawą", w tym:</w:t>
      </w:r>
    </w:p>
    <w:p w:rsidR="008C1EE2" w:rsidRDefault="00C04693">
      <w:pPr>
        <w:spacing w:after="0"/>
        <w:ind w:left="746"/>
      </w:pPr>
      <w:r>
        <w:rPr>
          <w:color w:val="000000"/>
        </w:rPr>
        <w:t>a) terminy przeprowadzania egzaminu państwowego,</w:t>
      </w:r>
    </w:p>
    <w:p w:rsidR="008C1EE2" w:rsidRDefault="00C04693">
      <w:pPr>
        <w:spacing w:after="0"/>
        <w:ind w:left="746"/>
      </w:pPr>
      <w:r>
        <w:rPr>
          <w:color w:val="000000"/>
        </w:rPr>
        <w:t>b) kwalifikacje i liczbę członków państwowej komisji egzaminacyjnej oraz jej zadania;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3) wysokość wynagrodzenia członków państwowej komisji egzaminacyjnej, o którym mowa w </w:t>
      </w:r>
      <w:r>
        <w:rPr>
          <w:color w:val="1B1B1B"/>
        </w:rPr>
        <w:t>art. 67 ust. 6</w:t>
      </w:r>
      <w:r>
        <w:rPr>
          <w:color w:val="000000"/>
        </w:rPr>
        <w:t xml:space="preserve"> ustawy;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4) wysokość opłaty za egzamin państwowy, o której mowa w </w:t>
      </w:r>
      <w:r>
        <w:rPr>
          <w:color w:val="1B1B1B"/>
        </w:rPr>
        <w:t>art. 67 ust. 7</w:t>
      </w:r>
      <w:r>
        <w:rPr>
          <w:color w:val="000000"/>
        </w:rPr>
        <w:t xml:space="preserve"> ustawy;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5) warunki i tryb przeprowadzania egzaminu po kursie kwalifikacyjnym i kursie specjalistycznym, w tym kwalifikacje członków komisji egzaminacyjnej;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6) wzór dyplomu pot</w:t>
      </w:r>
      <w:r>
        <w:rPr>
          <w:color w:val="000000"/>
        </w:rPr>
        <w:t>wierdzającego uzyskanie tytułu specjalisty oraz wzór zaświadczeń potwierdzających ukończenie kursu specjalistycznego, kursu kwalifikacyjnego i kursu dokształcającego.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Pielęgniarka lub położna ubiegające się o rozpoczęcie specjalizacji składają wnios</w:t>
      </w:r>
      <w:r>
        <w:rPr>
          <w:color w:val="000000"/>
        </w:rPr>
        <w:t>ek o zakwalifikowanie do specjalizacji do organizatora kształcenia w terminie przez niego wyznaczonym. Wzór wniosku jest określony w załączniku nr 1 do rozporządzenia.</w:t>
      </w:r>
    </w:p>
    <w:p w:rsidR="008C1EE2" w:rsidRDefault="00C04693">
      <w:pPr>
        <w:spacing w:before="26" w:after="0"/>
      </w:pPr>
      <w:r>
        <w:rPr>
          <w:b/>
          <w:color w:val="000000"/>
        </w:rPr>
        <w:lastRenderedPageBreak/>
        <w:t xml:space="preserve">§  3.  </w:t>
      </w:r>
    </w:p>
    <w:p w:rsidR="008C1EE2" w:rsidRDefault="00C04693">
      <w:pPr>
        <w:spacing w:before="26" w:after="0"/>
      </w:pPr>
      <w:r>
        <w:rPr>
          <w:color w:val="000000"/>
        </w:rPr>
        <w:t>1.  W celu zakwalifikowania pielęgniarki lub położnej do specjalizacji organizat</w:t>
      </w:r>
      <w:r>
        <w:rPr>
          <w:color w:val="000000"/>
        </w:rPr>
        <w:t>or kształcenia powołuje komisję kwalifikacyjną, która przeprowadza postępowanie kwalifikacyjne.</w:t>
      </w:r>
    </w:p>
    <w:p w:rsidR="008C1EE2" w:rsidRDefault="00C04693">
      <w:pPr>
        <w:spacing w:before="26" w:after="0"/>
      </w:pPr>
      <w:r>
        <w:rPr>
          <w:color w:val="000000"/>
        </w:rPr>
        <w:t>2.  W skład komisji kwalifikacyjnej wchodzą: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dwaj przedstawiciele organizatora kształcenia, w tym kierownik specjalizacji, o którym mowa w § 6 ust. 1, jako p</w:t>
      </w:r>
      <w:r>
        <w:rPr>
          <w:color w:val="000000"/>
        </w:rPr>
        <w:t>rzewodniczący;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przedstawiciel właściwego dla danej dziedziny pielęgniarstwa lub dziedziny pokrewnej stowarzyszenia zawodowego lub towarzystwa naukowego pielęgniarek i położnych.</w:t>
      </w:r>
    </w:p>
    <w:p w:rsidR="008C1EE2" w:rsidRDefault="00C04693">
      <w:pPr>
        <w:spacing w:before="26" w:after="0"/>
      </w:pPr>
      <w:r>
        <w:rPr>
          <w:color w:val="000000"/>
        </w:rPr>
        <w:t>3.  Postępowanie kwalifikacyjne obejmuje: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1) ocenę, na podstawie </w:t>
      </w:r>
      <w:r>
        <w:rPr>
          <w:color w:val="000000"/>
        </w:rPr>
        <w:t>przedstawionej dokumentacji, czy pielęgniarka lub położna ubiegające się o zakwalifikowanie do specjalizacji spełniają wymogi formalne;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przeprowadzenie egzaminu wstępnego w przypadkach, o których mowa w ust. 4 i 5;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sporządzenie protokołu z postępowan</w:t>
      </w:r>
      <w:r>
        <w:rPr>
          <w:color w:val="000000"/>
        </w:rPr>
        <w:t>ia kwalifikacyjnego.</w:t>
      </w:r>
    </w:p>
    <w:p w:rsidR="008C1EE2" w:rsidRDefault="00C04693">
      <w:pPr>
        <w:spacing w:before="26" w:after="0"/>
      </w:pPr>
      <w:r>
        <w:rPr>
          <w:color w:val="000000"/>
        </w:rPr>
        <w:t>4.  W przypadku gdy liczba pielęgniarek lub położnych ubiegających się o zakwalifikowanie do specjalizacji jest większa niż liczba miejsc określona przez organizatora kształcenia, komisja kwalifikacyjna przeprowadza egzamin wstępny w f</w:t>
      </w:r>
      <w:r>
        <w:rPr>
          <w:color w:val="000000"/>
        </w:rPr>
        <w:t>ormie pisemnej.</w:t>
      </w:r>
    </w:p>
    <w:p w:rsidR="008C1EE2" w:rsidRDefault="00C04693">
      <w:pPr>
        <w:spacing w:before="26" w:after="0"/>
      </w:pPr>
      <w:r>
        <w:rPr>
          <w:color w:val="000000"/>
        </w:rPr>
        <w:t>5.  W przypadku gdy specjalizacja jest dofinansowana ze środków publicznych przez ministra właściwego do spraw zdrowia, przeprowadzenie egzaminu wstępnego w formie pisemnej jest obowiązkowe niezależnie od liczby pielęgniarek lub położnych u</w:t>
      </w:r>
      <w:r>
        <w:rPr>
          <w:color w:val="000000"/>
        </w:rPr>
        <w:t>biegających się o zakwalifikowanie do specjalizacji.</w:t>
      </w:r>
    </w:p>
    <w:p w:rsidR="008C1EE2" w:rsidRDefault="00C04693">
      <w:pPr>
        <w:spacing w:before="26" w:after="0"/>
      </w:pPr>
      <w:r>
        <w:rPr>
          <w:color w:val="000000"/>
        </w:rPr>
        <w:t>6.  W przypadku, o którym mowa w ust. 5, w skład komisji kwalifikacyjnej wchodzi także właściwy dla danego województwa konsultant wojewódzki w dziedzinie pielęgniarstwa zgodnej z dziedziną specjalizacji,</w:t>
      </w:r>
      <w:r>
        <w:rPr>
          <w:color w:val="000000"/>
        </w:rPr>
        <w:t xml:space="preserve"> w ramach której jest prowadzone postępowanie kwalifikacyjne, lub w przypadku braku konsultanta w dziedzinie pielęgniarstwa właściwej dla dziedziny specjalizacji - konsultant wojewódzki w pokrewnej dziedzinie pielęgniarstwa lub konsultant wojewódzki w dzie</w:t>
      </w:r>
      <w:r>
        <w:rPr>
          <w:color w:val="000000"/>
        </w:rPr>
        <w:t>dzinie pielęgniarstwa.</w:t>
      </w:r>
    </w:p>
    <w:p w:rsidR="008C1EE2" w:rsidRDefault="00C04693">
      <w:pPr>
        <w:spacing w:before="26" w:after="0"/>
      </w:pPr>
      <w:r>
        <w:rPr>
          <w:color w:val="000000"/>
        </w:rPr>
        <w:t>7.  Organizator kształcenia może przeprowadzić uzupełniające postępowanie kwalifikacyjne w przypadku, gdy liczba osób zakwalifikowanych do specjalizacji jest mniejsza niż liczba miejsc określona przez niego w regulaminie organizacyjn</w:t>
      </w:r>
      <w:r>
        <w:rPr>
          <w:color w:val="000000"/>
        </w:rPr>
        <w:t>ym, oraz pod warunkiem, że: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nie rozpoczął realizacji programu specjalizacji albo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zrealizował program specjalizacji w wymiarze nie większym niż 10% ogólnego wymiaru godzinowego określonego w programie specjalizacji.</w:t>
      </w:r>
    </w:p>
    <w:p w:rsidR="008C1EE2" w:rsidRDefault="00C04693">
      <w:pPr>
        <w:spacing w:before="26" w:after="0"/>
      </w:pPr>
      <w:r>
        <w:rPr>
          <w:color w:val="000000"/>
        </w:rPr>
        <w:t>8.  Postępowanie uzupełniające prze</w:t>
      </w:r>
      <w:r>
        <w:rPr>
          <w:color w:val="000000"/>
        </w:rPr>
        <w:t>prowadza się z uwzględnieniem wymagań określonych w ust. 2-6.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4.  </w:t>
      </w:r>
    </w:p>
    <w:p w:rsidR="008C1EE2" w:rsidRDefault="00C04693">
      <w:pPr>
        <w:spacing w:before="26" w:after="0"/>
      </w:pPr>
      <w:r>
        <w:rPr>
          <w:color w:val="000000"/>
        </w:rPr>
        <w:t>1.  Czas trwania specjalizacji obejmuje okres niezbędny do zrealizowania programu specjalizacji, nie krótszy niż 15 miesięcy i nie dłuższy niż 20 miesięcy.</w:t>
      </w:r>
    </w:p>
    <w:p w:rsidR="008C1EE2" w:rsidRDefault="00C04693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W przypadkach uzasadni</w:t>
      </w:r>
      <w:r>
        <w:rPr>
          <w:color w:val="000000"/>
        </w:rPr>
        <w:t>onych nadzwyczajnymi okolicznościami, w szczególności zagrażającymi życiu lub zdrowiu osób uczestniczących w specjalizacji, minister właściwy do spraw zdrowia, na wniosek organizatora kształcenia, może wyrazić zgodę na wydłużenie czasu trwania specjalizacj</w:t>
      </w:r>
      <w:r>
        <w:rPr>
          <w:color w:val="000000"/>
        </w:rPr>
        <w:t>i.</w:t>
      </w:r>
    </w:p>
    <w:p w:rsidR="008C1EE2" w:rsidRDefault="00C04693">
      <w:pPr>
        <w:spacing w:before="26" w:after="0"/>
      </w:pPr>
      <w:r>
        <w:rPr>
          <w:color w:val="000000"/>
        </w:rPr>
        <w:t xml:space="preserve">1b.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Wniosek, o którym mowa w ust. 1a, zawiera: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oznaczenie organizatora kształcenia;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uzasadnienie wniosku;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wnioskowany czas wydłużenia specjalizacji.</w:t>
      </w:r>
    </w:p>
    <w:p w:rsidR="008C1EE2" w:rsidRDefault="00C04693">
      <w:pPr>
        <w:spacing w:before="26" w:after="0"/>
      </w:pPr>
      <w:r>
        <w:rPr>
          <w:color w:val="000000"/>
        </w:rPr>
        <w:t xml:space="preserve">1c.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 xml:space="preserve"> Informację o wyrażeniu zgody albo odmowie wyrażenia zgody na wydłużenie czasu trwania specjalizacji zamieszcza się w Systemie Monitorowania Kształcenia Pracowników Medycznych,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ustawy z dnia 28 kwietnia 2011 r. o systemie inf</w:t>
      </w:r>
      <w:r>
        <w:rPr>
          <w:color w:val="000000"/>
        </w:rPr>
        <w:t>ormacji w ochronie zdrowia (Dz. U. z 2019 r. poz. 408, 730, 1590 i 1905).</w:t>
      </w:r>
    </w:p>
    <w:p w:rsidR="008C1EE2" w:rsidRDefault="00C04693">
      <w:pPr>
        <w:spacing w:before="26" w:after="0"/>
      </w:pPr>
      <w:r>
        <w:rPr>
          <w:color w:val="000000"/>
        </w:rPr>
        <w:t xml:space="preserve">1d.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Do wyrażenia zgody oraz odmowy wyrażenia zgody na wydłużenie czasu trwania specjalizacji nie stosuje przepisów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</w:t>
      </w:r>
      <w:r>
        <w:rPr>
          <w:color w:val="000000"/>
        </w:rPr>
        <w:t>racyjnego (Dz. U. z 2020 r. poz. 256).</w:t>
      </w:r>
    </w:p>
    <w:p w:rsidR="008C1EE2" w:rsidRDefault="00C04693">
      <w:pPr>
        <w:spacing w:before="26" w:after="0"/>
      </w:pPr>
      <w:r>
        <w:rPr>
          <w:color w:val="000000"/>
        </w:rPr>
        <w:t>2.  Organizator kształcenia, na wniosek pielęgniarki lub położnej, może zaliczyć moduły, wybrane jednostki modułowe i szkolenie praktyczne i zwolnić z obowiązku ich odbywania, jeżeli pielęgniarka lub położna ukończyła</w:t>
      </w:r>
      <w:r>
        <w:rPr>
          <w:color w:val="000000"/>
        </w:rPr>
        <w:t>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szkolenie za granicą, w zakresie zgodnym z dziedziną specjalizacji, trwające co najmniej 3 miesiące;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specjalizację i posiada tytuł specjalisty w innej dziedzinie pielęgniarstwa objętej programem specjalizacji lub dziedzinie mającej zastosowanie w o</w:t>
      </w:r>
      <w:r>
        <w:rPr>
          <w:color w:val="000000"/>
        </w:rPr>
        <w:t>chronie zdrowia;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kurs kwalifikacyjny w dziedzinie objętej programem specjalizacji - w wymiarze nie większym niż określony w programie kształcenia dla tego rodzaju kursu;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kurs specjalistyczny w zakresie objętym programem specjalizacji - w wymiarze nie</w:t>
      </w:r>
      <w:r>
        <w:rPr>
          <w:color w:val="000000"/>
        </w:rPr>
        <w:t xml:space="preserve"> większym niż określony w programie kształcenia dla tego rodzaju kursu;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5) studia podyplomowe w zakresie zgodnym z dziedziną specjalizacji.</w:t>
      </w:r>
    </w:p>
    <w:p w:rsidR="008C1EE2" w:rsidRDefault="00C04693">
      <w:pPr>
        <w:spacing w:before="26" w:after="0"/>
      </w:pPr>
      <w:r>
        <w:rPr>
          <w:color w:val="000000"/>
        </w:rPr>
        <w:t>3.  Organizator kształcenia, na wniosek pielęgniarki lub położnej, może również zaliczyć część szkolenia praktyczneg</w:t>
      </w:r>
      <w:r>
        <w:rPr>
          <w:color w:val="000000"/>
        </w:rPr>
        <w:t>o i zwolnić pielęgniarkę lub położną z obowiązku jego odbywania w przypadku, gdy pielęgniarka lub położna posiada co najmniej pięcioletnie doświadczenie zawodowe w dziedzinie objętej programem specjalizacji i jest aktualnie zatrudniona w komórce organizacy</w:t>
      </w:r>
      <w:r>
        <w:rPr>
          <w:color w:val="000000"/>
        </w:rPr>
        <w:t>jnej o profilu zgodnym ze stażem określonym w programie kształcenia.</w:t>
      </w:r>
    </w:p>
    <w:p w:rsidR="008C1EE2" w:rsidRDefault="00C04693">
      <w:pPr>
        <w:spacing w:before="26" w:after="0"/>
      </w:pPr>
      <w:r>
        <w:rPr>
          <w:color w:val="000000"/>
        </w:rPr>
        <w:t>4.  Zaliczenie, o którym mowa w ust. 2 pkt 2-4, może dotyczyć modułów, wybranych jednostek modułowych i szkolenia praktycznego, zrealizowanych w ramach specjalizacji, kursów kwalifikacyjn</w:t>
      </w:r>
      <w:r>
        <w:rPr>
          <w:color w:val="000000"/>
        </w:rPr>
        <w:t>ych i kursów specjalistycznych po dniu 1 lipca 1999 r.</w:t>
      </w:r>
    </w:p>
    <w:p w:rsidR="008C1EE2" w:rsidRDefault="00C04693">
      <w:pPr>
        <w:spacing w:before="26" w:after="0"/>
      </w:pPr>
      <w:r>
        <w:rPr>
          <w:color w:val="000000"/>
        </w:rPr>
        <w:t>5.  W celu uzyskania zaliczeń, o których mowa w ust. 2 i 3, pielęgniarka lub położna składają do organizatora kształcenia wniosek, którego wzór jest określony w załączniku nr 2 do rozporządzenia.</w:t>
      </w:r>
    </w:p>
    <w:p w:rsidR="008C1EE2" w:rsidRDefault="00C04693">
      <w:pPr>
        <w:spacing w:before="26" w:after="0"/>
      </w:pPr>
      <w:r>
        <w:rPr>
          <w:color w:val="000000"/>
        </w:rPr>
        <w:t>6.  O</w:t>
      </w:r>
      <w:r>
        <w:rPr>
          <w:color w:val="000000"/>
        </w:rPr>
        <w:t xml:space="preserve">rganizator kształcenia może zaliczyć pielęgniarce lub położnej, które przerwały specjalizację i ponownie do niej przystąpiły, zrealizowane i zaliczone poprzednio moduły i szkolenie praktyczne na podstawie przedłożonej karty specjalizacji, jeżeli przerwa w </w:t>
      </w:r>
      <w:r>
        <w:rPr>
          <w:color w:val="000000"/>
        </w:rPr>
        <w:t>odbywaniu specjalizacji jest nie dłuższa niż 5 lat.</w:t>
      </w:r>
    </w:p>
    <w:p w:rsidR="008C1EE2" w:rsidRDefault="00C04693">
      <w:pPr>
        <w:spacing w:before="26" w:after="0"/>
      </w:pPr>
      <w:r>
        <w:rPr>
          <w:color w:val="000000"/>
        </w:rPr>
        <w:t xml:space="preserve">7.  Przed podjęciem decyzji w sprawie zaliczenia pielęgniarce lub położnej zajęć, o których mowa w ust. 2, organizator kształcenia zasięga merytorycznej opinii kierownika specjalizacji, o którym mowa w § </w:t>
      </w:r>
      <w:r>
        <w:rPr>
          <w:color w:val="000000"/>
        </w:rPr>
        <w:t>6 ust. 1.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5.  </w:t>
      </w:r>
    </w:p>
    <w:p w:rsidR="008C1EE2" w:rsidRDefault="00C04693">
      <w:pPr>
        <w:spacing w:before="26" w:after="0"/>
      </w:pPr>
      <w:r>
        <w:rPr>
          <w:color w:val="000000"/>
        </w:rPr>
        <w:t xml:space="preserve">1.  Pielęgniarka lub położna, o których mowa w </w:t>
      </w:r>
      <w:r>
        <w:rPr>
          <w:color w:val="1B1B1B"/>
        </w:rPr>
        <w:t>art. 67 ust. 3</w:t>
      </w:r>
      <w:r>
        <w:rPr>
          <w:color w:val="000000"/>
        </w:rPr>
        <w:t xml:space="preserve"> ustawy, składają wniosek w sprawie zwolnienia z obowiązku odbywania specjalizacji w części lub całości wraz z merytoryczną opinią kierownika specjalizacji do ministra właściwego do spraw zdrowia, za pośrednictwem dyrektora Centrum Kształcenia Podyplomoweg</w:t>
      </w:r>
      <w:r>
        <w:rPr>
          <w:color w:val="000000"/>
        </w:rPr>
        <w:t>o Pielęgniarek i Położnych, zwanego dalej "Centrum".</w:t>
      </w:r>
    </w:p>
    <w:p w:rsidR="008C1EE2" w:rsidRDefault="00C04693">
      <w:pPr>
        <w:spacing w:before="26" w:after="0"/>
      </w:pPr>
      <w:r>
        <w:rPr>
          <w:color w:val="000000"/>
        </w:rPr>
        <w:t>2.  Dyrektor Centrum dołącza do wniosku merytoryczną opinię powołanego przez siebie zespołu. W skład zespołu wchodzą: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konsultant krajowy w dziedzinie pielęgniarstwa lub dziedzinie mającej zastosowanie</w:t>
      </w:r>
      <w:r>
        <w:rPr>
          <w:color w:val="000000"/>
        </w:rPr>
        <w:t xml:space="preserve"> w ochronie zdrowia, właściwej dla dziedziny specjalizacji, w ramach której pielęgniarka lub położna ubiegają się o zwolnienie z obowiązku odbywania specjalizacji w części lub całości, albo konsultant krajowy w dziedzinie pielęgniarstwa;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2) przedstawiciel </w:t>
      </w:r>
      <w:r>
        <w:rPr>
          <w:color w:val="000000"/>
        </w:rPr>
        <w:t>Naczelnej Rady Pielęgniarek i Położnych;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maksymalnie dwóch pracowników naukowych szkoły pielęgniarskiej lub szkoły położnych posiadających tytuł naukowy profesora lub stopień naukowy doktora habilitowanego lub doktora.</w:t>
      </w:r>
    </w:p>
    <w:p w:rsidR="008C1EE2" w:rsidRDefault="00C04693">
      <w:pPr>
        <w:spacing w:before="26" w:after="0"/>
      </w:pPr>
      <w:r>
        <w:rPr>
          <w:color w:val="000000"/>
        </w:rPr>
        <w:t>3.  Liczba członków zespołu nie mo</w:t>
      </w:r>
      <w:r>
        <w:rPr>
          <w:color w:val="000000"/>
        </w:rPr>
        <w:t>że być mniejsza niż 3 osoby.</w:t>
      </w:r>
    </w:p>
    <w:p w:rsidR="008C1EE2" w:rsidRDefault="00C04693">
      <w:pPr>
        <w:spacing w:before="26" w:after="0"/>
      </w:pPr>
      <w:r>
        <w:rPr>
          <w:color w:val="000000"/>
        </w:rPr>
        <w:t xml:space="preserve">4.  Pielęgniarka lub położna, o których mowa w </w:t>
      </w:r>
      <w:r>
        <w:rPr>
          <w:color w:val="1B1B1B"/>
        </w:rPr>
        <w:t>art. 67 ust. 3</w:t>
      </w:r>
      <w:r>
        <w:rPr>
          <w:color w:val="000000"/>
        </w:rPr>
        <w:t xml:space="preserve"> ustawy, mogą także zostać zwolnione przez komisję kwalifikacyjną z egzaminu wstępnego, o którym mowa w § 3 ust. 4 i 5.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6.  </w:t>
      </w:r>
    </w:p>
    <w:p w:rsidR="008C1EE2" w:rsidRDefault="00C04693">
      <w:pPr>
        <w:spacing w:before="26" w:after="0"/>
      </w:pPr>
      <w:r>
        <w:rPr>
          <w:color w:val="000000"/>
        </w:rPr>
        <w:t>1.  Organizator kształcenia wyznacza k</w:t>
      </w:r>
      <w:r>
        <w:rPr>
          <w:color w:val="000000"/>
        </w:rPr>
        <w:t>ierownika specjalizacji w określonej dziedzinie pielęgniarstwa lub dziedzinie mającej zastosowanie w ochronie zdrowia.</w:t>
      </w:r>
    </w:p>
    <w:p w:rsidR="008C1EE2" w:rsidRDefault="00C04693">
      <w:pPr>
        <w:spacing w:before="26" w:after="0"/>
      </w:pPr>
      <w:r>
        <w:rPr>
          <w:color w:val="000000"/>
        </w:rPr>
        <w:t>2.  Kierownikiem specjalizacji może być pielęgniarka lub położna, która spełnia co najmniej jeden z następujących warunków: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posiada co</w:t>
      </w:r>
      <w:r>
        <w:rPr>
          <w:color w:val="000000"/>
        </w:rPr>
        <w:t xml:space="preserve"> najmniej stopień naukowy doktora i jest nauczycielem akademickim szkoły pielęgniarskiej lub szkoły położnych oraz posiada co najmniej trzyletnie doświadczenie zawodowe w dziedzinie będącej przedmiotem specjalizacji;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2) posiada co najmniej stopień naukowy </w:t>
      </w:r>
      <w:r>
        <w:rPr>
          <w:color w:val="000000"/>
        </w:rPr>
        <w:t>doktora oraz co najmniej trzyletnie doświadczenie zawodowe w dziedzinie będącej przedmiotem specjalizacji i aktualne zatrudnienie w jednostce lub komórce organizacyjnej o profilu zgodnym z dziedziną będącą przedmiotem specjalizacji;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3) posiada tytuł </w:t>
      </w:r>
      <w:r>
        <w:rPr>
          <w:color w:val="000000"/>
        </w:rPr>
        <w:t>magistra pielęgniarstwa lub magistra położnictwa oraz co najmniej trzyletni staż pracy w zawodzie i aktualne zatrudnienie w jednostce lub komórce organizacyjnej o profilu zgodnym z dziedziną będącą przedmiotem specjalizacji;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posiada tytuł zawodowy specj</w:t>
      </w:r>
      <w:r>
        <w:rPr>
          <w:color w:val="000000"/>
        </w:rPr>
        <w:t>alisty w dziedzinie będącej lub objętej przedmiotem specjalizacji i aktualne zatrudnienie w jednostce lub komórce organizacyjnej o profilu zgodnym z dziedziną będącą przedmiotem specjalizacji.</w:t>
      </w:r>
    </w:p>
    <w:p w:rsidR="008C1EE2" w:rsidRDefault="00C04693">
      <w:pPr>
        <w:spacing w:before="26" w:after="0"/>
      </w:pPr>
      <w:r>
        <w:rPr>
          <w:color w:val="000000"/>
        </w:rPr>
        <w:t>3.  W dziedzinach, w których nie ma osób posiadających tytuł sp</w:t>
      </w:r>
      <w:r>
        <w:rPr>
          <w:color w:val="000000"/>
        </w:rPr>
        <w:t>ecjalisty, kierownika specjalizacji wyznacza organizator kształcenia po uzgodnieniu z dyrektorem Centrum.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7.  </w:t>
      </w:r>
    </w:p>
    <w:p w:rsidR="008C1EE2" w:rsidRDefault="00C04693">
      <w:pPr>
        <w:spacing w:before="26" w:after="0"/>
      </w:pPr>
      <w:r>
        <w:rPr>
          <w:color w:val="000000"/>
        </w:rPr>
        <w:t>1.  Do obowiązków kierownika specjalizacji należy: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opracowanie harmonogramu kształcenia podyplomowego;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zapewnienie nadzoru nad wykonywan</w:t>
      </w:r>
      <w:r>
        <w:rPr>
          <w:color w:val="000000"/>
        </w:rPr>
        <w:t>iem świadczeń zdrowotnych przewidzianych w programie specjalizacji w ramach szkolenia praktycznego;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ocenianie przygotowanych przez pielęgniarkę lub położną opracowań teoretycznych przewidzianych w programie specjalizacji;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organizowanie zaliczeń przew</w:t>
      </w:r>
      <w:r>
        <w:rPr>
          <w:color w:val="000000"/>
        </w:rPr>
        <w:t>idzianych w programie specjalizacji;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5) dokonanie zaliczenia szkolenia teoretycznego i praktycznego w karcie specjalizacji;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6) sprawowanie nadzoru nad prawidłowym przebiegiem specjalizacji i prowadzeniem dokumentacji kształcenia.</w:t>
      </w:r>
    </w:p>
    <w:p w:rsidR="008C1EE2" w:rsidRDefault="00C04693">
      <w:pPr>
        <w:spacing w:before="26" w:after="0"/>
      </w:pPr>
      <w:r>
        <w:rPr>
          <w:color w:val="000000"/>
        </w:rPr>
        <w:t>2.  Kierownik specjalizacj</w:t>
      </w:r>
      <w:r>
        <w:rPr>
          <w:color w:val="000000"/>
        </w:rPr>
        <w:t>i, w porozumieniu z organizatorem kształcenia, może upoważnić inną pielęgniarkę lub położną, spełniającą co najmniej jeden z warunków określonych w § 6 ust. 2, do realizacji zadań, o których mowa w ust. 1 pkt 2 i 3.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8.  </w:t>
      </w:r>
    </w:p>
    <w:p w:rsidR="008C1EE2" w:rsidRDefault="00C04693">
      <w:pPr>
        <w:spacing w:before="26" w:after="0"/>
      </w:pPr>
      <w:r>
        <w:rPr>
          <w:color w:val="000000"/>
        </w:rPr>
        <w:t>1.  Pielęgniarce lub położnej za</w:t>
      </w:r>
      <w:r>
        <w:rPr>
          <w:color w:val="000000"/>
        </w:rPr>
        <w:t>kwalifikowanej do specjalizacji organizator kształcenia wydaje kartę specjalizacji, której wzór jest określony w załączniku nr 3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Karta specjalizacji z wymaganymi wpisami oraz potwierdzeniami i zaliczeniami stanowi dowód ukończenia sp</w:t>
      </w:r>
      <w:r>
        <w:rPr>
          <w:color w:val="000000"/>
        </w:rPr>
        <w:t>ecjalizacji.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9.  </w:t>
      </w:r>
      <w:r>
        <w:rPr>
          <w:color w:val="000000"/>
        </w:rPr>
        <w:t>Organizator kształcenia, przed zaliczeniem specjalizacji, potwierdza w karcie specjalizacji, że uczestnik szkolenia specjalizacyjnego posiada kwalifikacje w zakresie badania fizykalnego.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10.  </w:t>
      </w:r>
    </w:p>
    <w:p w:rsidR="008C1EE2" w:rsidRDefault="00C04693">
      <w:pPr>
        <w:spacing w:before="26" w:after="0"/>
      </w:pPr>
      <w:r>
        <w:rPr>
          <w:color w:val="000000"/>
        </w:rPr>
        <w:t>1.  Do egzaminu państwowego, o którym mo</w:t>
      </w:r>
      <w:r>
        <w:rPr>
          <w:color w:val="000000"/>
        </w:rPr>
        <w:t xml:space="preserve">wa w </w:t>
      </w:r>
      <w:r>
        <w:rPr>
          <w:color w:val="1B1B1B"/>
        </w:rPr>
        <w:t>art. 67 ust. 2</w:t>
      </w:r>
      <w:r>
        <w:rPr>
          <w:color w:val="000000"/>
        </w:rPr>
        <w:t xml:space="preserve"> ustawy, mogą przystąpić pielęgniarka lub położna, które: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1) ukończyły specjalizację albo zostały zwolnione z obowiązku jej odbywania w całości na podstawie </w:t>
      </w:r>
      <w:r>
        <w:rPr>
          <w:color w:val="1B1B1B"/>
        </w:rPr>
        <w:t>art. 67 ust. 3</w:t>
      </w:r>
      <w:r>
        <w:rPr>
          <w:color w:val="000000"/>
        </w:rPr>
        <w:t xml:space="preserve"> ustawy;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złożyły do państwowej komisji egzaminacyjnej, za pośre</w:t>
      </w:r>
      <w:r>
        <w:rPr>
          <w:color w:val="000000"/>
        </w:rPr>
        <w:t>dnictwem dyrektora Centrum, wniosek o zakwalifikowanie do egzaminu państwowego, którego wzór jest określony w załączniku nr 4 do rozporządzenia, wraz z kartą specjalizacji lub dokumentem potwierdzającym zwolnienie z obowiązku odbywania specjalizacji w częś</w:t>
      </w:r>
      <w:r>
        <w:rPr>
          <w:color w:val="000000"/>
        </w:rPr>
        <w:t>ci lub całości;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złożyły do państwowej komisji egzaminacyjnej dokument potwierdzający wniesienie opłaty za egzamin państwowy na rachunek bankowy wskazany przez Centrum.</w:t>
      </w:r>
    </w:p>
    <w:p w:rsidR="008C1EE2" w:rsidRDefault="00C04693">
      <w:pPr>
        <w:spacing w:before="26" w:after="0"/>
      </w:pPr>
      <w:r>
        <w:rPr>
          <w:color w:val="000000"/>
        </w:rPr>
        <w:t>2.  Dokumenty, o których mowa w ust. 1 pkt 2 i 3, składa się do Centrum do dnia 31 ma</w:t>
      </w:r>
      <w:r>
        <w:rPr>
          <w:color w:val="000000"/>
        </w:rPr>
        <w:t>ja albo do dnia 31 października.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Wysokość opłaty za egzamin państwowy, o której mowa w </w:t>
      </w:r>
      <w:r>
        <w:rPr>
          <w:color w:val="1B1B1B"/>
        </w:rPr>
        <w:t>art. 67 ust. 7</w:t>
      </w:r>
      <w:r>
        <w:rPr>
          <w:color w:val="000000"/>
        </w:rPr>
        <w:t xml:space="preserve"> ustawy, wynosi 170 zł.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12.  </w:t>
      </w:r>
    </w:p>
    <w:p w:rsidR="008C1EE2" w:rsidRDefault="00C04693">
      <w:pPr>
        <w:spacing w:before="26" w:after="0"/>
      </w:pPr>
      <w:r>
        <w:rPr>
          <w:color w:val="000000"/>
        </w:rPr>
        <w:t>1.  Egzamin państwowy jest przeprowadzany w formie pisemnej.</w:t>
      </w:r>
    </w:p>
    <w:p w:rsidR="008C1EE2" w:rsidRDefault="00C04693">
      <w:pPr>
        <w:spacing w:before="26" w:after="0"/>
      </w:pPr>
      <w:r>
        <w:rPr>
          <w:color w:val="000000"/>
        </w:rPr>
        <w:t xml:space="preserve">2.  Zadania egzaminacyjne są przygotowywane, </w:t>
      </w:r>
      <w:r>
        <w:rPr>
          <w:color w:val="000000"/>
        </w:rPr>
        <w:t>przechowywane oraz przekazywane w sposób uniemożliwiający ich nieuprawnione ujawnienie.</w:t>
      </w:r>
    </w:p>
    <w:p w:rsidR="008C1EE2" w:rsidRDefault="00C04693">
      <w:pPr>
        <w:spacing w:before="26" w:after="0"/>
      </w:pPr>
      <w:r>
        <w:rPr>
          <w:color w:val="000000"/>
        </w:rPr>
        <w:t>3.  Egzamin państwowy jest przeprowadzany zgodnie z regulaminem egzaminu państwowego opracowanym przez dyrektora Centrum i zatwierdzonym przez ministra właściwego do sp</w:t>
      </w:r>
      <w:r>
        <w:rPr>
          <w:color w:val="000000"/>
        </w:rPr>
        <w:t>raw zdrowia.</w:t>
      </w:r>
    </w:p>
    <w:p w:rsidR="008C1EE2" w:rsidRDefault="00C04693">
      <w:pPr>
        <w:spacing w:before="26" w:after="0"/>
      </w:pPr>
      <w:r>
        <w:rPr>
          <w:color w:val="000000"/>
        </w:rPr>
        <w:t>4.  Regulamin egzaminu państwowego dyrektor Centrum podaje do publicznej wiadomości na stronie internetowej Centrum.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13.  </w:t>
      </w:r>
    </w:p>
    <w:p w:rsidR="008C1EE2" w:rsidRDefault="00C04693">
      <w:pPr>
        <w:spacing w:before="26" w:after="0"/>
      </w:pPr>
      <w:r>
        <w:rPr>
          <w:color w:val="000000"/>
        </w:rPr>
        <w:t xml:space="preserve">1.  Egzamin państwowy jest przeprowadzany w sesji wiosennej w terminie od dnia 1 marca do dnia 31 maja oraz w sesji </w:t>
      </w:r>
      <w:r>
        <w:rPr>
          <w:color w:val="000000"/>
        </w:rPr>
        <w:t>jesiennej w terminie od dnia 1 września do dnia 30 listopada.</w:t>
      </w:r>
    </w:p>
    <w:p w:rsidR="008C1EE2" w:rsidRDefault="00C04693">
      <w:pPr>
        <w:spacing w:before="26" w:after="0"/>
      </w:pPr>
      <w:r>
        <w:rPr>
          <w:color w:val="000000"/>
        </w:rPr>
        <w:t>2.  Dyrektor Centrum każdorazowo ustala datę i miejsce egzaminu państwowego.</w:t>
      </w:r>
    </w:p>
    <w:p w:rsidR="008C1EE2" w:rsidRDefault="00C04693">
      <w:pPr>
        <w:spacing w:before="26" w:after="0"/>
      </w:pPr>
      <w:r>
        <w:rPr>
          <w:color w:val="000000"/>
        </w:rPr>
        <w:t>3.  Centrum powiadamia pielęgniarkę lub położną o dacie i miejscu egzaminu państwowego nie później niż na 30 dni prze</w:t>
      </w:r>
      <w:r>
        <w:rPr>
          <w:color w:val="000000"/>
        </w:rPr>
        <w:t>d datą egzaminu państwowego.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13a.  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 xml:space="preserve"> </w:t>
      </w:r>
    </w:p>
    <w:p w:rsidR="008C1EE2" w:rsidRDefault="00C04693">
      <w:pPr>
        <w:spacing w:before="26" w:after="0"/>
      </w:pPr>
      <w:r>
        <w:rPr>
          <w:color w:val="000000"/>
        </w:rPr>
        <w:t>1.  W przypadkach uzasadnionych nadzwyczajnymi okolicznościami, w szczególności zagrażającymi życiu lub zdrowiu osób biorących udział w egzaminie państwowym, minister właściwy do spraw zdrowia może odwołać egzamin p</w:t>
      </w:r>
      <w:r>
        <w:rPr>
          <w:color w:val="000000"/>
        </w:rPr>
        <w:t>aństwowy w danej dziedzinie pielęgniarstwa lub dziedzinie mającej zastosowanie w ochronie zdrowia. Odwołując egzamin państwowy, minister właściwy do spraw zdrowia wydłuża czas trwania sesji egzaminacyjnej, w której miał się odbyć odwołany egzamin, jednoraz</w:t>
      </w:r>
      <w:r>
        <w:rPr>
          <w:color w:val="000000"/>
        </w:rPr>
        <w:t>owo o okres nie dłuższy niż 6 miesięcy. W przypadku nieustania okoliczności będących podstawą przedłużenia sesji egzaminacyjnej w czasie, o który została przedłużona dana sesja, minister właściwy do spraw zdrowia może powtórnie przedłużyć czas trwania dane</w:t>
      </w:r>
      <w:r>
        <w:rPr>
          <w:color w:val="000000"/>
        </w:rPr>
        <w:t>j sesji egzaminacyjnej o okres nie dłuższy niż 3 miesiące.</w:t>
      </w:r>
    </w:p>
    <w:p w:rsidR="008C1EE2" w:rsidRDefault="00C04693">
      <w:pPr>
        <w:spacing w:before="26" w:after="0"/>
      </w:pPr>
      <w:r>
        <w:rPr>
          <w:color w:val="000000"/>
        </w:rPr>
        <w:t xml:space="preserve">2.  O odwołaniu egzaminu państwowego w danej dziedzinie pielęgniarstwa lub dziedzinie mającej zastosowanie w ochronie zdrowia i przedłużeniu sesji egzaminacyjnej minister właściwy do spraw zdrowia </w:t>
      </w:r>
      <w:r>
        <w:rPr>
          <w:color w:val="000000"/>
        </w:rPr>
        <w:t>informuje na swojej stronie internetowej oraz na stronie internetowej Centrum.</w:t>
      </w:r>
    </w:p>
    <w:p w:rsidR="008C1EE2" w:rsidRDefault="00C04693">
      <w:pPr>
        <w:spacing w:before="26" w:after="0"/>
      </w:pPr>
      <w:r>
        <w:rPr>
          <w:color w:val="000000"/>
        </w:rPr>
        <w:t>3.  Dyrektor Centrum w porozumieniu z ministrem właściwym do spraw zdrowia ustala nowe terminy egzaminu państwowego w danej dziedzinie pielęgniarstwa lub dziedzinie mającej zast</w:t>
      </w:r>
      <w:r>
        <w:rPr>
          <w:color w:val="000000"/>
        </w:rPr>
        <w:t>osowanie w ochronie zdrowia i informuje o nich pielęgniarki lub położne, które miały przystąpić do odwołanego egzaminu państwowego, co najmniej na dwa tygodnie przed datą egzaminu. Informacja o nowych terminach egzaminu państwowego w danej dziedzinie pielę</w:t>
      </w:r>
      <w:r>
        <w:rPr>
          <w:color w:val="000000"/>
        </w:rPr>
        <w:t>gniarstwa lub dziedzinie mającej zastosowanie w ochronie zdrowia jest zamieszczana na stronie internetowej Cen-</w:t>
      </w:r>
      <w:proofErr w:type="spellStart"/>
      <w:r>
        <w:rPr>
          <w:color w:val="000000"/>
        </w:rPr>
        <w:t>trum</w:t>
      </w:r>
      <w:proofErr w:type="spellEnd"/>
      <w:r>
        <w:rPr>
          <w:color w:val="000000"/>
        </w:rPr>
        <w:t>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14.  </w:t>
      </w:r>
    </w:p>
    <w:p w:rsidR="008C1EE2" w:rsidRDefault="00C04693">
      <w:pPr>
        <w:spacing w:before="26" w:after="0"/>
      </w:pPr>
      <w:r>
        <w:rPr>
          <w:color w:val="000000"/>
        </w:rPr>
        <w:t>1.  Dyrektor Centrum ustala plan egzaminów państwowych przeprowadzanych w danym roku dla poszczególnych dziedzin pielęgniarstwa lu</w:t>
      </w:r>
      <w:r>
        <w:rPr>
          <w:color w:val="000000"/>
        </w:rPr>
        <w:t>b dziedzin mających zastosowanie w ochronie zdrowia.</w:t>
      </w:r>
    </w:p>
    <w:p w:rsidR="008C1EE2" w:rsidRDefault="00C04693">
      <w:pPr>
        <w:spacing w:before="26" w:after="0"/>
      </w:pPr>
      <w:r>
        <w:rPr>
          <w:color w:val="000000"/>
        </w:rPr>
        <w:t>2.  Organizator kształcenia powiadamia Centrum o terminie zakończenia specjalizacji przypadającym w roku następnym oraz liczbie uczestników tej specjalizacji nie później niż na 12 miesięcy przed jej zako</w:t>
      </w:r>
      <w:r>
        <w:rPr>
          <w:color w:val="000000"/>
        </w:rPr>
        <w:t>ńczeniem.</w:t>
      </w:r>
    </w:p>
    <w:p w:rsidR="008C1EE2" w:rsidRDefault="00C04693">
      <w:pPr>
        <w:spacing w:before="26" w:after="0"/>
      </w:pPr>
      <w:r>
        <w:rPr>
          <w:color w:val="000000"/>
        </w:rPr>
        <w:t>3.  Plan egzaminów państwowych przeprowadzanych w kolejnym roku Centrum podaje do wiadomości na stronie internetowej Centrum do dnia 31 grudnia.</w:t>
      </w:r>
    </w:p>
    <w:p w:rsidR="008C1EE2" w:rsidRDefault="00C04693">
      <w:pPr>
        <w:spacing w:before="26" w:after="0"/>
      </w:pPr>
      <w:r>
        <w:rPr>
          <w:color w:val="000000"/>
        </w:rPr>
        <w:t xml:space="preserve">4.  Egzamin państwowy dla danej dziedziny jest przeprowadzany, jeżeli przystępuje do niego nie mniej </w:t>
      </w:r>
      <w:r>
        <w:rPr>
          <w:color w:val="000000"/>
        </w:rPr>
        <w:t>niż 20 pielęgniarek lub położnych.</w:t>
      </w:r>
    </w:p>
    <w:p w:rsidR="008C1EE2" w:rsidRDefault="00C04693">
      <w:pPr>
        <w:spacing w:before="26" w:after="0"/>
      </w:pPr>
      <w:r>
        <w:rPr>
          <w:color w:val="000000"/>
        </w:rPr>
        <w:t>5.  Za zgodą ministra właściwego do spraw zdrowia, na wniosek dyrektora Centrum, egzamin państwowy może być przeprowadzony dla mniejszej liczby pielęgniarek lub położnych.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15.  </w:t>
      </w:r>
    </w:p>
    <w:p w:rsidR="008C1EE2" w:rsidRDefault="00C04693">
      <w:pPr>
        <w:spacing w:before="26" w:after="0"/>
      </w:pPr>
      <w:r>
        <w:rPr>
          <w:color w:val="000000"/>
        </w:rPr>
        <w:t>1.  W skład państwowej komisji egzaminac</w:t>
      </w:r>
      <w:r>
        <w:rPr>
          <w:color w:val="000000"/>
        </w:rPr>
        <w:t>yjnej wchodzą: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pielęgniarki lub położne, które posiadają następujące kwalifikacje:</w:t>
      </w:r>
    </w:p>
    <w:p w:rsidR="008C1EE2" w:rsidRDefault="00C04693">
      <w:pPr>
        <w:spacing w:after="0"/>
        <w:ind w:left="746"/>
      </w:pPr>
      <w:r>
        <w:rPr>
          <w:color w:val="000000"/>
        </w:rPr>
        <w:t>a) tytuł magistra pielęgniarstwa lub magistra położnictwa i co najmniej pięcioletnie doświadczenie zawodowe w dziedzinie pielęgniarstwa lub w dziedzinie mającej zastosowa</w:t>
      </w:r>
      <w:r>
        <w:rPr>
          <w:color w:val="000000"/>
        </w:rPr>
        <w:t>nie w ochronie zdrowia będącej przedmiotem egzaminu państwowego lub</w:t>
      </w:r>
    </w:p>
    <w:p w:rsidR="008C1EE2" w:rsidRDefault="00C04693">
      <w:pPr>
        <w:spacing w:after="0"/>
        <w:ind w:left="746"/>
      </w:pPr>
      <w:r>
        <w:rPr>
          <w:color w:val="000000"/>
        </w:rPr>
        <w:t>b) tytuł magistra pielęgniarstwa lub magistra położnictwa i tytuł specjalisty w dziedzinie pielęgniarstwa lub w dziedzinie mającej zastosowanie w ochronie zdrowia będącej przedmiotem egzam</w:t>
      </w:r>
      <w:r>
        <w:rPr>
          <w:color w:val="000000"/>
        </w:rPr>
        <w:t>inu państwowego oraz co najmniej trzyletnie doświadczenie zawodowe w dziedzinie zgodnej z dziedziną specjalizacji będącej przedmiotem egzaminu państwowego, lub</w:t>
      </w:r>
    </w:p>
    <w:p w:rsidR="008C1EE2" w:rsidRDefault="00C04693">
      <w:pPr>
        <w:spacing w:after="0"/>
        <w:ind w:left="746"/>
      </w:pPr>
      <w:r>
        <w:rPr>
          <w:color w:val="000000"/>
        </w:rPr>
        <w:t>c) tytuł magistra w dziedzinie mającej zastosowanie w ochronie zdrowia i pięcioletnie doświadcze</w:t>
      </w:r>
      <w:r>
        <w:rPr>
          <w:color w:val="000000"/>
        </w:rPr>
        <w:t>nie zawodowe w dziedzinie będącej przedmiotem egzaminu państwowego oraz aktualne zatrudnienie w dziedzinie będącej przedmiotem egzaminu państwowego, lub</w:t>
      </w:r>
    </w:p>
    <w:p w:rsidR="008C1EE2" w:rsidRDefault="00C04693">
      <w:pPr>
        <w:spacing w:after="0"/>
        <w:ind w:left="746"/>
      </w:pPr>
      <w:r>
        <w:rPr>
          <w:color w:val="000000"/>
        </w:rPr>
        <w:t>d) stopień naukowy doktora, doktora habilitowanego lub tytuł naukowy profesora oraz co najmniej trzylet</w:t>
      </w:r>
      <w:r>
        <w:rPr>
          <w:color w:val="000000"/>
        </w:rPr>
        <w:t>nie doświadczenie zawodowe w dziedzinie zgodnej z dziedziną specjalizacji będącej przedmiotem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konsultant krajowy w dziedzinie pielęgniarstwa lub dziedzinie pielęgniarstwa właściwej dla dziedziny będącej przedmiotem egzaminu państwo</w:t>
      </w:r>
      <w:r>
        <w:rPr>
          <w:color w:val="000000"/>
        </w:rPr>
        <w:t>wego lub w dziedzinie pokrewnej albo lekarz posiadający tytuł specjalisty w dziedzinie medycyny właściwej dziedzinie pielęgniarstwa będącej przedmiotem specjalizacji lub w dziedzinie pokrewnej albo w dziedzinie mającej zastosowanie w ochronie zdrowia, zatr</w:t>
      </w:r>
      <w:r>
        <w:rPr>
          <w:color w:val="000000"/>
        </w:rPr>
        <w:t>udniony zgodnie z dziedziną uzyskanej specjalizacji; lekarz jest powoływany w szczególności spośród osób wskazanych przez dyrektora Centrum Medycznego Kształcenia Podyplomowego.</w:t>
      </w:r>
    </w:p>
    <w:p w:rsidR="008C1EE2" w:rsidRDefault="00C04693">
      <w:pPr>
        <w:spacing w:before="26" w:after="0"/>
      </w:pPr>
      <w:r>
        <w:rPr>
          <w:color w:val="000000"/>
        </w:rPr>
        <w:t>2.  Minister właściwy do spraw zdrowia, na wniosek dyrektora Centrum, powołuje</w:t>
      </w:r>
      <w:r>
        <w:rPr>
          <w:color w:val="000000"/>
        </w:rPr>
        <w:t xml:space="preserve"> członków państwowej komisji egzaminacyjnej, w tym wyznacza jej przewodniczącego.</w:t>
      </w:r>
    </w:p>
    <w:p w:rsidR="008C1EE2" w:rsidRDefault="00C04693">
      <w:pPr>
        <w:spacing w:before="26" w:after="0"/>
      </w:pPr>
      <w:r>
        <w:rPr>
          <w:color w:val="000000"/>
        </w:rPr>
        <w:t>3.  Liczba członków państwowej komisji egzaminacyjnej wynosi odpowiednio: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4 - dla grupy liczącej do 125 pielęgniarek lub położnych przystępujących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6 - dla grupy liczącej od 126 do 250 pielęgniarek lub położnych przystępujących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8 - dla grupy liczącej od 251 do 375 pielęgniarek lub położnych przystępujących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4) 10 - dla grupy liczącej od 376 do </w:t>
      </w:r>
      <w:r>
        <w:rPr>
          <w:color w:val="000000"/>
        </w:rPr>
        <w:t>500 pielęgniarek lub położnych przystępujących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5) 12 - dla grupy liczącej od 501 do 625 pielęgniarek lub położnych przystępujących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6) 14 - dla grupy liczącej od 626 do 750 pielęgniarek lub położnych przystę</w:t>
      </w:r>
      <w:r>
        <w:rPr>
          <w:color w:val="000000"/>
        </w:rPr>
        <w:t>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7) 15 - dla grupy liczącej więcej niż 750 pielęgniarek lub położnych przystępujących do egzaminu państwowego.</w:t>
      </w:r>
    </w:p>
    <w:p w:rsidR="008C1EE2" w:rsidRDefault="00C04693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Minister właściwy do spraw zdrowia, na uzasadniony wniosek dyrektora Centrum, może wyrazić zgodę na </w:t>
      </w:r>
      <w:r>
        <w:rPr>
          <w:color w:val="000000"/>
        </w:rPr>
        <w:t>zwiększenie liczby członków państwowej komisji egzaminacyjnej, o której mowa w ust. 3, o nie więcej niż 5 osób.</w:t>
      </w:r>
    </w:p>
    <w:p w:rsidR="008C1EE2" w:rsidRDefault="00C04693">
      <w:pPr>
        <w:spacing w:before="26" w:after="0"/>
      </w:pPr>
      <w:r>
        <w:rPr>
          <w:color w:val="000000"/>
        </w:rPr>
        <w:t>5.  W przypadku wystąpienia okoliczności uniemożliwiających przeprowadzenie egzaminu państwowego przez państwową komisję egzaminacyjną składając</w:t>
      </w:r>
      <w:r>
        <w:rPr>
          <w:color w:val="000000"/>
        </w:rPr>
        <w:t xml:space="preserve">ą się z liczby członków, o której mowa w ust. 3 i 4, dyrektor Centrum może podjąć decyzję o przeprowadzeniu egzaminu państwowego przez mniejszą liczbę członków państwowej komisji egzaminacyjnej, mając na uwadze, że liczba członków tej komisji nie może być </w:t>
      </w:r>
      <w:r>
        <w:rPr>
          <w:color w:val="000000"/>
        </w:rPr>
        <w:t>mniejsza niż: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3 - dla grupy liczącej do 500 pielęgniarek lub położnych przystępujących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5 - dla grupy liczącej więcej niż 500 pielęgniarek lub położnych przystępujących do egzaminu państwowego.</w:t>
      </w:r>
    </w:p>
    <w:p w:rsidR="008C1EE2" w:rsidRDefault="00C04693">
      <w:pPr>
        <w:spacing w:before="26" w:after="0"/>
      </w:pPr>
      <w:r>
        <w:rPr>
          <w:color w:val="000000"/>
        </w:rPr>
        <w:t>6.  Na pierwszym posiedzeniu pań</w:t>
      </w:r>
      <w:r>
        <w:rPr>
          <w:color w:val="000000"/>
        </w:rPr>
        <w:t>stwowej komisji egzaminacyjnej przewodniczący wyznacza spośród jej członków swojego zastępcę oraz sekretarza.</w:t>
      </w:r>
    </w:p>
    <w:p w:rsidR="008C1EE2" w:rsidRDefault="00C04693">
      <w:pPr>
        <w:spacing w:before="26" w:after="0"/>
      </w:pPr>
      <w:r>
        <w:rPr>
          <w:color w:val="000000"/>
        </w:rPr>
        <w:t>7.  W skład państwowej komisji egzaminacyjnej nie mogą wchodzić: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osoby, które uczestniczyły w procesie dydaktycznym szkoleń specjalizacyjnych b</w:t>
      </w:r>
      <w:r>
        <w:rPr>
          <w:color w:val="000000"/>
        </w:rPr>
        <w:t>ędących przedmiotem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pracownicy urzędu obsługującego ministra właściwego do spraw zdrowia oraz pracownicy Centrum;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małżonek lub krewny lub powinowaty do drugiego stopnia pielęgniarki lub położnej przystępującej do egzaminu państw</w:t>
      </w:r>
      <w:r>
        <w:rPr>
          <w:color w:val="000000"/>
        </w:rPr>
        <w:t>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osoby pozostające z pielęgniarką lub położną w takim stosunku prawnym lub faktycznym, że może to budzić uzasadnione wątpliwości co do ich bezstronności.</w:t>
      </w:r>
    </w:p>
    <w:p w:rsidR="008C1EE2" w:rsidRDefault="00C04693">
      <w:pPr>
        <w:spacing w:before="26" w:after="0"/>
      </w:pPr>
      <w:r>
        <w:rPr>
          <w:color w:val="000000"/>
        </w:rPr>
        <w:t>8.  Przewodniczący oraz pozostali członkowie państwowej komisji egzaminacyjnej składają oświa</w:t>
      </w:r>
      <w:r>
        <w:rPr>
          <w:color w:val="000000"/>
        </w:rPr>
        <w:t>dczenie dotyczące okoliczności, o których mowa w ust. 7.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16.  </w:t>
      </w:r>
    </w:p>
    <w:p w:rsidR="008C1EE2" w:rsidRDefault="00C04693">
      <w:pPr>
        <w:spacing w:before="26" w:after="0"/>
      </w:pPr>
      <w:r>
        <w:rPr>
          <w:color w:val="000000"/>
        </w:rPr>
        <w:t>1.  Do zadań państwowej komisji egzaminacyjnej należy: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podejmowanie decyzji o zakwalifikowaniu pielęgniarki lub położnej do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wybór, weryfikacja i zatwierdzenie zad</w:t>
      </w:r>
      <w:r>
        <w:rPr>
          <w:color w:val="000000"/>
        </w:rPr>
        <w:t>ań egzaminacyjnych;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przeprowadzenie egzaminu państwowego, zapewnienie jego prawidłowego przebiegu oraz dokonanie oceny wyników egzaminu państwowego;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sporządzenie protokołu z egzaminu państwowego i przekazanie go do Centrum wraz z pozostałą dokumentac</w:t>
      </w:r>
      <w:r>
        <w:rPr>
          <w:color w:val="000000"/>
        </w:rPr>
        <w:t>ją związaną z przeprowadzonym egzaminem państwowym;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5) ustosunkowanie się do wniosków i uwag uczestników egzaminu państwowego.</w:t>
      </w:r>
    </w:p>
    <w:p w:rsidR="008C1EE2" w:rsidRDefault="00C04693">
      <w:pPr>
        <w:spacing w:before="26" w:after="0"/>
      </w:pPr>
      <w:r>
        <w:rPr>
          <w:color w:val="000000"/>
        </w:rPr>
        <w:t>2.  Szczegółowe warunki i tryb pracy państwowej komisji egzaminacyjnej określa regulamin, o którym mowa w § 12 ust. 3.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17.  </w:t>
      </w:r>
      <w:r>
        <w:rPr>
          <w:color w:val="000000"/>
        </w:rPr>
        <w:t xml:space="preserve">W </w:t>
      </w:r>
      <w:r>
        <w:rPr>
          <w:color w:val="000000"/>
        </w:rPr>
        <w:t>przypadku nieprzystąpienia do egzaminu państwowego w wyznaczonym terminie pielęgniarka lub położna mogą przystąpić do tego egzaminu w innym wyznaczonym terminie, w którym będzie przeprowadzany egzamin państwowy dla danej dziedziny, po złożeniu do państwowe</w:t>
      </w:r>
      <w:r>
        <w:rPr>
          <w:color w:val="000000"/>
        </w:rPr>
        <w:t>j komisji egzaminacyjnej wniosku o zakwalifikowanie do egzaminu państwowego, którego wzór jest określony w załączniku nr 4 do rozporządzenia, oraz dokumentu potwierdzającego wniesienie opłaty za egzamin państwowy w wysokości określonej w § 11 na rachunek b</w:t>
      </w:r>
      <w:r>
        <w:rPr>
          <w:color w:val="000000"/>
        </w:rPr>
        <w:t>ankowy wskazany przez dyrektora Centrum w terminie, o którym mowa w § 10 ust. 2.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18.  </w:t>
      </w:r>
      <w:r>
        <w:rPr>
          <w:color w:val="000000"/>
        </w:rPr>
        <w:t>W przypadku nieuzyskania pozytywnego wyniku egzaminu państwowego pielęgniarka lub położna mogą przystąpić do egzaminu państwowego w innym wyznaczonym terminie, w który</w:t>
      </w:r>
      <w:r>
        <w:rPr>
          <w:color w:val="000000"/>
        </w:rPr>
        <w:t>m będzie przeprowadzany egzamin państwowy dla danej dziedziny, po złożeniu do państwowej komisji egzaminacyjnej wniosku o zakwalifikowanie do egzaminu państwowego, którego wzór jest określony w załączniku nr 4 do rozporządzenia, oraz dokumentu potwierdzają</w:t>
      </w:r>
      <w:r>
        <w:rPr>
          <w:color w:val="000000"/>
        </w:rPr>
        <w:t>cego wniesienie opłaty za egzamin państwowy w wysokości określonej w § 11 na rachunek bankowy wskazany przez dyrektora Centrum w terminie, o którym mowa w § 10 ust. 2.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19.  </w:t>
      </w:r>
    </w:p>
    <w:p w:rsidR="008C1EE2" w:rsidRDefault="00C04693">
      <w:pPr>
        <w:spacing w:before="26" w:after="0"/>
      </w:pPr>
      <w:r>
        <w:rPr>
          <w:color w:val="000000"/>
        </w:rPr>
        <w:t xml:space="preserve">1.  Państwowa komisja egzaminacyjna może unieważnić egzamin państwowy z powodu </w:t>
      </w:r>
      <w:r>
        <w:rPr>
          <w:color w:val="000000"/>
        </w:rPr>
        <w:t>naruszenia przepisów dotyczących jego przeprowadzania.</w:t>
      </w:r>
    </w:p>
    <w:p w:rsidR="008C1EE2" w:rsidRDefault="00C04693">
      <w:pPr>
        <w:spacing w:before="26" w:after="0"/>
      </w:pPr>
      <w:r>
        <w:rPr>
          <w:color w:val="000000"/>
        </w:rPr>
        <w:t>2.  O unieważnieniu egzaminu państwowego państwowa komisja egzaminacyjna niezwłocznie zawiadamia ministra właściwego do spraw zdrowia oraz dyrektora Centrum ze wskazaniem przyczyn unieważnienia.</w:t>
      </w:r>
    </w:p>
    <w:p w:rsidR="008C1EE2" w:rsidRDefault="00C04693">
      <w:pPr>
        <w:spacing w:before="26" w:after="0"/>
      </w:pPr>
      <w:r>
        <w:rPr>
          <w:color w:val="000000"/>
        </w:rPr>
        <w:t>3.  De</w:t>
      </w:r>
      <w:r>
        <w:rPr>
          <w:color w:val="000000"/>
        </w:rPr>
        <w:t>cyzję dotyczącą dalszego przeprowadzenia egzaminu podejmuje minister właściwy do spraw zdrowia.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20.  </w:t>
      </w:r>
      <w:r>
        <w:rPr>
          <w:color w:val="000000"/>
        </w:rPr>
        <w:t>Pielęgniarce, która złożyła egzamin państwowy z wynikiem pozytywnym, dyrektor Centrum wydaje dyplom uzyskania tytułu pielęgniarki specjalisty, którego w</w:t>
      </w:r>
      <w:r>
        <w:rPr>
          <w:color w:val="000000"/>
        </w:rPr>
        <w:t>zór jest określony w załączniku nr 5 do rozporządzenia, a położnej, która złożyła egzamin państwowy z wynikiem pozytywnym - dyplom uzyskania tytułu położnej specjalisty, którego wzór jest określony w załączniku nr 6 do rozporządzenia.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21.  </w:t>
      </w:r>
      <w:r>
        <w:rPr>
          <w:color w:val="000000"/>
        </w:rPr>
        <w:t>Członkowie pa</w:t>
      </w:r>
      <w:r>
        <w:rPr>
          <w:color w:val="000000"/>
        </w:rPr>
        <w:t>ństwowej komisji egzaminacyjnej otrzymują wynagrodzenie za przeprowadzenie egzaminu państwowego w wysokości: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przewodniczący - 500 zł;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sekretarz - 350 zł;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pozostali członkowie - 300 zł.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22.  </w:t>
      </w:r>
      <w:r>
        <w:rPr>
          <w:color w:val="000000"/>
        </w:rPr>
        <w:t xml:space="preserve">Pielęgniarka lub położna ubiegające się o rozpoczęcie </w:t>
      </w:r>
      <w:r>
        <w:rPr>
          <w:color w:val="000000"/>
        </w:rPr>
        <w:t>kursu kwalifikacyjnego składają wniosek o zakwalifikowanie do kursu kwalifikacyjnego do organizatora kształcenia w terminie przez niego wyznaczonym. Wzór wniosku jest określony w załączniku nr 7 do rozporządzenia.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23.  </w:t>
      </w:r>
    </w:p>
    <w:p w:rsidR="008C1EE2" w:rsidRDefault="00C04693">
      <w:pPr>
        <w:spacing w:before="26" w:after="0"/>
      </w:pPr>
      <w:r>
        <w:rPr>
          <w:color w:val="000000"/>
        </w:rPr>
        <w:t>1.  W celu zakwalifikowania pielę</w:t>
      </w:r>
      <w:r>
        <w:rPr>
          <w:color w:val="000000"/>
        </w:rPr>
        <w:t>gniarki lub położnej do kursu kwalifikacyjnego organizator kształcenia powołuje komisję kwalifikacyjną, która przeprowadza postępowanie kwalifikacyjne.</w:t>
      </w:r>
    </w:p>
    <w:p w:rsidR="008C1EE2" w:rsidRDefault="00C04693">
      <w:pPr>
        <w:spacing w:before="26" w:after="0"/>
      </w:pPr>
      <w:r>
        <w:rPr>
          <w:color w:val="000000"/>
        </w:rPr>
        <w:t>2.  W skład komisji kwalifikacyjnej wchodzą: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dwaj przedstawiciele organizatora kształcenia, w tym kie</w:t>
      </w:r>
      <w:r>
        <w:rPr>
          <w:color w:val="000000"/>
        </w:rPr>
        <w:t>rownik kursu jako przewodniczący;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przedstawiciel stowarzyszenia zawodowego lub towarzystwa naukowego pielęgniarek i położnych właściwego dla danej dziedziny pielęgniarstwa lub dziedziny pokrewnej.</w:t>
      </w:r>
    </w:p>
    <w:p w:rsidR="008C1EE2" w:rsidRDefault="00C04693">
      <w:pPr>
        <w:spacing w:before="26" w:after="0"/>
      </w:pPr>
      <w:r>
        <w:rPr>
          <w:color w:val="000000"/>
        </w:rPr>
        <w:t>3.  Postępowanie kwalifikacyjne obejmuje: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ocenę, na p</w:t>
      </w:r>
      <w:r>
        <w:rPr>
          <w:color w:val="000000"/>
        </w:rPr>
        <w:t>odstawie przedstawionej dokumentacji, czy pielęgniarka lub położna ubiegające się o zakwalifikowanie do kursu kwalifikacyjnego spełniają wymogi formalne;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przeprowadzenie egzaminu wstępnego w formie pisemnej w przypadku, gdy liczba pielęgniarek lub położ</w:t>
      </w:r>
      <w:r>
        <w:rPr>
          <w:color w:val="000000"/>
        </w:rPr>
        <w:t>nych ubiegających się o zakwalifikowanie do kursu kwalifikacyjnego jest większa niż liczba miejsc określona przez organizatora kształcenia;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sporządzenie protokołu z postępowania kwalifikacyjnego.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24.  </w:t>
      </w:r>
    </w:p>
    <w:p w:rsidR="008C1EE2" w:rsidRDefault="00C04693">
      <w:pPr>
        <w:spacing w:before="26" w:after="0"/>
      </w:pPr>
      <w:r>
        <w:rPr>
          <w:color w:val="000000"/>
        </w:rPr>
        <w:t>1.  Czas trwania kursu kwalifikacyjnego obejmuje</w:t>
      </w:r>
      <w:r>
        <w:rPr>
          <w:color w:val="000000"/>
        </w:rPr>
        <w:t xml:space="preserve"> okres niezbędny do zrealizowania programu tego kursu, nie dłuższy niż 6 miesięcy.</w:t>
      </w:r>
    </w:p>
    <w:p w:rsidR="008C1EE2" w:rsidRDefault="00C04693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W przypadkach uzasadnionych nadzwyczajnymi okolicznościami, w szczególności zagrażającymi życiu lub zdrowiu osób uczestniczących w kursie kwalifikacyjnym, dyrektor C</w:t>
      </w:r>
      <w:r>
        <w:rPr>
          <w:color w:val="000000"/>
        </w:rPr>
        <w:t>entrum, na wniosek organizatora kształcenia, może wyrazić zgodę na wydłużenie czasu trwania tego kursu. Do wniosku stosuje się odpowiednio przepisy § 4 ust. 1b-1d.</w:t>
      </w:r>
    </w:p>
    <w:p w:rsidR="008C1EE2" w:rsidRDefault="00C04693">
      <w:pPr>
        <w:spacing w:before="26" w:after="0"/>
      </w:pPr>
      <w:r>
        <w:rPr>
          <w:color w:val="000000"/>
        </w:rPr>
        <w:t>2.  Organizator kształcenia podyplomowego, na wniosek pielęgniarki lub położnej, po zasięgni</w:t>
      </w:r>
      <w:r>
        <w:rPr>
          <w:color w:val="000000"/>
        </w:rPr>
        <w:t>ęciu merytorycznej opinii kierownika kursu kwalifikacyjnego, może zaliczyć wybrane moduły, wybrane jednostki modułowe i szkolenie praktyczne w wymiarze nie większym niż określony w programie dla tego rodzaju kursu i zwolnić pielęgniarkę lub położną z obowi</w:t>
      </w:r>
      <w:r>
        <w:rPr>
          <w:color w:val="000000"/>
        </w:rPr>
        <w:t>ązku ich odbywania, jeżeli zostały one zrealizowane w ramach szkoleń specjalizacyjnych, kursów kwalifikacyjnych lub kursów specjalistycznych, zrealizowanych po dniu 1 lipca 1999 r.</w:t>
      </w:r>
    </w:p>
    <w:p w:rsidR="008C1EE2" w:rsidRDefault="00C04693">
      <w:pPr>
        <w:spacing w:before="26" w:after="0"/>
      </w:pPr>
      <w:r>
        <w:rPr>
          <w:color w:val="000000"/>
        </w:rPr>
        <w:t>3.  W celu uzyskania zaliczeń, o których mowa w ust. 2, pielęgniarka lub po</w:t>
      </w:r>
      <w:r>
        <w:rPr>
          <w:color w:val="000000"/>
        </w:rPr>
        <w:t>łożna składają do organizatora kształcenia wniosek, którego wzór jest określony w załączniku nr 2 do rozporządzenia.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25.  </w:t>
      </w:r>
    </w:p>
    <w:p w:rsidR="008C1EE2" w:rsidRDefault="00C04693">
      <w:pPr>
        <w:spacing w:before="26" w:after="0"/>
      </w:pPr>
      <w:r>
        <w:rPr>
          <w:color w:val="000000"/>
        </w:rPr>
        <w:t>1.  Organizator kształcenia wyznacza kierownika kursu kwalifikacyjnego w określonej dziedzinie pielęgniarstwa lub dziedzinie mając</w:t>
      </w:r>
      <w:r>
        <w:rPr>
          <w:color w:val="000000"/>
        </w:rPr>
        <w:t>ej zastosowanie w ochronie zdrowia.</w:t>
      </w:r>
    </w:p>
    <w:p w:rsidR="008C1EE2" w:rsidRDefault="00C04693">
      <w:pPr>
        <w:spacing w:before="26" w:after="0"/>
      </w:pPr>
      <w:r>
        <w:rPr>
          <w:color w:val="000000"/>
        </w:rPr>
        <w:t>2.  Kierownikiem kursu kwalifikacyjnego może być pielęgniarka lub położna, która spełnia co najmniej jeden z następujących warunków: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1) posiada co najmniej stopień naukowy doktora i jest nauczycielem akademickim szkoły </w:t>
      </w:r>
      <w:r>
        <w:rPr>
          <w:color w:val="000000"/>
        </w:rPr>
        <w:t>pielęgniarskiej lub szkoły położnych oraz co najmniej trzyletnie doświadczenie zawodowe w dziedzinie będącej przedmiotem tego kursu;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posiada co najmniej stopień naukowy doktora oraz co najmniej trzyletnie doświadczenie zawodowe w dziedzinie będącej prze</w:t>
      </w:r>
      <w:r>
        <w:rPr>
          <w:color w:val="000000"/>
        </w:rPr>
        <w:t>dmiotem tego kursu i aktualne zatrudnienie w jednostce lub komórce organizacyjnej o profilu zgodnym z dziedziną będącą przedmiotem tego kursu;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posiada tytuł magistra pielęgniarstwa, magistra położnictwa oraz co najmniej trzyletni staż pracy w zawodzie i</w:t>
      </w:r>
      <w:r>
        <w:rPr>
          <w:color w:val="000000"/>
        </w:rPr>
        <w:t xml:space="preserve"> aktualne zatrudnienie w jednostce lub komórce organizacyjnej o profilu zgodnym z dziedziną będącą przedmiotem tego kursu;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posiada tytuł zawodowy specjalisty w dziedzinie będącej lub objętej przedmiotem kursu kwalifikacyjnego i aktualne zatrudnienie w j</w:t>
      </w:r>
      <w:r>
        <w:rPr>
          <w:color w:val="000000"/>
        </w:rPr>
        <w:t>ednostce lub komórce organizacyjnej o profilu zgodnym z dziedziną będącą przedmiotem tego kursu.</w:t>
      </w:r>
    </w:p>
    <w:p w:rsidR="008C1EE2" w:rsidRDefault="00C04693">
      <w:pPr>
        <w:spacing w:before="26" w:after="0"/>
      </w:pPr>
      <w:r>
        <w:rPr>
          <w:color w:val="000000"/>
        </w:rPr>
        <w:t>3.  W dziedzinach, w których nie ma osób posiadających tytuł specjalisty, kierownika kursu kwalifikacyjnego wyznacza organizator kształcenia po uzgodnieniu z d</w:t>
      </w:r>
      <w:r>
        <w:rPr>
          <w:color w:val="000000"/>
        </w:rPr>
        <w:t>yrektorem Centrum.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26.  </w:t>
      </w:r>
    </w:p>
    <w:p w:rsidR="008C1EE2" w:rsidRDefault="00C04693">
      <w:pPr>
        <w:spacing w:before="26" w:after="0"/>
      </w:pPr>
      <w:r>
        <w:rPr>
          <w:color w:val="000000"/>
        </w:rPr>
        <w:t>1.  Do obowiązków kierownika kursu kwalifikacyjnego należy: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opracowanie harmonogramu kształcenia podyplomowego;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zapewnienie nadzoru nad wykonywaniem świadczeń zdrowotnych przewidzianych w programie kursu kwalifikacyjnego w</w:t>
      </w:r>
      <w:r>
        <w:rPr>
          <w:color w:val="000000"/>
        </w:rPr>
        <w:t xml:space="preserve"> ramach szkolenia praktycznego;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ocenianie opracowań teoretycznych przewidzianych w programie kursu kwalifikacyjnego przygotowanych przez pielęgniarkę lub położną;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4) organizowanie zaliczeń przewidzianych w programie kursu kwalifikacyjnego;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5) dokonanie </w:t>
      </w:r>
      <w:r>
        <w:rPr>
          <w:color w:val="000000"/>
        </w:rPr>
        <w:t>zaliczenia szkolenia teoretycznego i praktycznego w karcie kursu kwalifikacyjnego;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6) sprawowanie nadzoru nad prawidłowym przebiegiem kursu i prowadzeniem dokumentacji kształcenia.</w:t>
      </w:r>
    </w:p>
    <w:p w:rsidR="008C1EE2" w:rsidRDefault="00C04693">
      <w:pPr>
        <w:spacing w:before="26" w:after="0"/>
      </w:pPr>
      <w:r>
        <w:rPr>
          <w:color w:val="000000"/>
        </w:rPr>
        <w:t>2.  Kierownik kursu kwalifikacyjnego, w porozumieniu z organizatorem kształ</w:t>
      </w:r>
      <w:r>
        <w:rPr>
          <w:color w:val="000000"/>
        </w:rPr>
        <w:t>cenia, może upoważnić inną pielęgniarkę lub położną spełniającą co najmniej jeden z warunków określonych w § 25 ust. 2 do realizacji zadań, o których mowa w ust. 1 pkt 2 i 3.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27.  </w:t>
      </w:r>
    </w:p>
    <w:p w:rsidR="008C1EE2" w:rsidRDefault="00C04693">
      <w:pPr>
        <w:spacing w:before="26" w:after="0"/>
      </w:pPr>
      <w:r>
        <w:rPr>
          <w:color w:val="000000"/>
        </w:rPr>
        <w:t>1.  Pielęgniarce lub położnej zakwalifikowanej do kursu kwalifikacyjnego</w:t>
      </w:r>
      <w:r>
        <w:rPr>
          <w:color w:val="000000"/>
        </w:rPr>
        <w:t xml:space="preserve"> organizator kształcenia wydaje na czas trwania tego kształcenia kartę kursu kwalifikacyjnego, której wzór jest określony w załączniku nr 8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Karta kursu kwalifikacyjnego z wymaganymi wpisami i zaliczeniami stanowi dowód ukończenia kur</w:t>
      </w:r>
      <w:r>
        <w:rPr>
          <w:color w:val="000000"/>
        </w:rPr>
        <w:t>su kwalifikacyjnego.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28.  </w:t>
      </w:r>
    </w:p>
    <w:p w:rsidR="008C1EE2" w:rsidRDefault="00C04693">
      <w:pPr>
        <w:spacing w:before="26" w:after="0"/>
      </w:pPr>
      <w:r>
        <w:rPr>
          <w:color w:val="000000"/>
        </w:rPr>
        <w:t>1.  Warunkiem przystąpienia do egzaminu po kursie kwalifikacyjnym jest zaliczenie przez pielęgniarkę lub położną zajęć teoretycznych i szkolenia praktycznego przewidzianych w programie kursu kwalifikacyjnego.</w:t>
      </w:r>
    </w:p>
    <w:p w:rsidR="008C1EE2" w:rsidRDefault="00C04693">
      <w:pPr>
        <w:spacing w:before="26" w:after="0"/>
      </w:pPr>
      <w:r>
        <w:rPr>
          <w:color w:val="000000"/>
        </w:rPr>
        <w:t>2.  Egzamin po ku</w:t>
      </w:r>
      <w:r>
        <w:rPr>
          <w:color w:val="000000"/>
        </w:rPr>
        <w:t>rsie kwalifikacyjnym jest przeprowadzany przez komisję egzaminacyjną powołaną przez organizatora kształcenia.</w:t>
      </w:r>
    </w:p>
    <w:p w:rsidR="008C1EE2" w:rsidRDefault="00C04693">
      <w:pPr>
        <w:spacing w:before="26" w:after="0"/>
      </w:pPr>
      <w:r>
        <w:rPr>
          <w:color w:val="000000"/>
        </w:rPr>
        <w:t>3.  W skład komisji egzaminacyjnej wchodzą: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1) dwaj przedstawiciele organizatora kształcenia, w tym kierownik kursu kwalifikacyjnego jako przewodn</w:t>
      </w:r>
      <w:r>
        <w:rPr>
          <w:color w:val="000000"/>
        </w:rPr>
        <w:t>iczący;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przedstawiciel kadry dydaktycznej realizującej kurs kwalifikacyjny;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przedstawiciel okręgowej rady pielęgniarek i położnych, właściwej ze względu na miejsce prowadzenia kształcenia podyplomowego, a w przypadku gdy organizatorem kształcenia jes</w:t>
      </w:r>
      <w:r>
        <w:rPr>
          <w:color w:val="000000"/>
        </w:rPr>
        <w:t>t okręgowa izba pielęgniarek i położnych, utworzona przez nią spółka handlowa, w której posiada ona udziały lub akcje, lub inny utworzony przez tę izbę podmiot - przedstawiciel Naczelnej Rady Pielęgniarek i Położnych.</w:t>
      </w:r>
    </w:p>
    <w:p w:rsidR="008C1EE2" w:rsidRDefault="00C04693">
      <w:pPr>
        <w:spacing w:before="26" w:after="0"/>
      </w:pPr>
      <w:r>
        <w:rPr>
          <w:color w:val="000000"/>
        </w:rPr>
        <w:t xml:space="preserve">4.  Osoba, o której mowa w ust. 3 pkt </w:t>
      </w:r>
      <w:r>
        <w:rPr>
          <w:color w:val="000000"/>
        </w:rPr>
        <w:t>3, wchodząca w skład komisji egzaminacyjnej jest obowiązana spełniać co najmniej jeden z warunków określonych w § 25 ust. 2.</w:t>
      </w:r>
    </w:p>
    <w:p w:rsidR="008C1EE2" w:rsidRDefault="00C04693">
      <w:pPr>
        <w:spacing w:before="26" w:after="0"/>
      </w:pPr>
      <w:r>
        <w:rPr>
          <w:color w:val="000000"/>
        </w:rPr>
        <w:t>5.  Pytania i zagadnienia egzaminacyjne są przygotowywane, przechowywane i przekazywane komisji egzaminacyjnej przez organizatora k</w:t>
      </w:r>
      <w:r>
        <w:rPr>
          <w:color w:val="000000"/>
        </w:rPr>
        <w:t>ształcenia w sposób uniemożliwiający ich nieuprawnione ujawnienie.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29.  </w:t>
      </w:r>
    </w:p>
    <w:p w:rsidR="008C1EE2" w:rsidRDefault="00C04693">
      <w:pPr>
        <w:spacing w:before="26" w:after="0"/>
      </w:pPr>
      <w:r>
        <w:rPr>
          <w:color w:val="000000"/>
        </w:rPr>
        <w:t xml:space="preserve">1.  Pielęgniarka lub położna, która złożyła egzamin po kursie kwalifikacyjnym z wynikiem pozytywnym, otrzymuje zaświadczenie o ukończeniu kursu kwalifikacyjnego, którego wzór jest </w:t>
      </w:r>
      <w:r>
        <w:rPr>
          <w:color w:val="000000"/>
        </w:rPr>
        <w:t>określony w załączniku nr 9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W przypadku nieuzyskania pozytywnego wyniku egzaminu po kursie kwalifikacyjnym pielęgniarka lub położna może ponownie przystąpić do egzaminu, w terminie wyznaczonym przez organizatora kształcenia, nie późn</w:t>
      </w:r>
      <w:r>
        <w:rPr>
          <w:color w:val="000000"/>
        </w:rPr>
        <w:t>iej jednak niż w terminie 18 miesięcy od dnia zaliczenia kursu kwalifikacyjnego.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30.  </w:t>
      </w:r>
    </w:p>
    <w:p w:rsidR="008C1EE2" w:rsidRDefault="00C04693">
      <w:pPr>
        <w:spacing w:before="26" w:after="0"/>
      </w:pPr>
      <w:r>
        <w:rPr>
          <w:color w:val="000000"/>
        </w:rPr>
        <w:t>1.  Pielęgniarka lub położna ubiegające się o rozpoczęcie kursu specjalistycznego składają wniosek o zakwalifikowanie do kursu specjalistycznego do organizatora kszta</w:t>
      </w:r>
      <w:r>
        <w:rPr>
          <w:color w:val="000000"/>
        </w:rPr>
        <w:t>łcenia w terminie przez niego wyznaczonym. Wzór wniosku jest określony w załączniku nr 10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Organizator kształcenia przeprowadza postępowanie kwalifikacyjne, które obejmuje: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 xml:space="preserve">1) ocenę, na podstawie przedstawionej dokumentacji, czy </w:t>
      </w:r>
      <w:r>
        <w:rPr>
          <w:color w:val="000000"/>
        </w:rPr>
        <w:t>pielęgniarka lub położna ubiegające się o zakwalifikowanie do kursu specjalistycznego spełniają wymogi formalne;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2) przeprowadzenie egzaminu wstępnego w formie pisemnej w przypadku, gdy liczba pielęgniarek lub położnych, które chcą uczestniczyć w kursie sp</w:t>
      </w:r>
      <w:r>
        <w:rPr>
          <w:color w:val="000000"/>
        </w:rPr>
        <w:t>ecjalistycznym, jest większa niż liczba miejsc określona przez organizatora kształcenia;</w:t>
      </w:r>
    </w:p>
    <w:p w:rsidR="008C1EE2" w:rsidRDefault="00C04693">
      <w:pPr>
        <w:spacing w:before="26" w:after="0"/>
        <w:ind w:left="373"/>
      </w:pPr>
      <w:r>
        <w:rPr>
          <w:color w:val="000000"/>
        </w:rPr>
        <w:t>3) sporządzenie protokołu z postępowania kwalifikacyjnego.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31.  </w:t>
      </w:r>
    </w:p>
    <w:p w:rsidR="008C1EE2" w:rsidRDefault="00C04693">
      <w:pPr>
        <w:spacing w:before="26" w:after="0"/>
      </w:pPr>
      <w:r>
        <w:rPr>
          <w:color w:val="000000"/>
        </w:rPr>
        <w:t>1.  Pielęgniarce lub położnej zakwalifikowanej do kursu specjalistycznego organizator kształcenia w</w:t>
      </w:r>
      <w:r>
        <w:rPr>
          <w:color w:val="000000"/>
        </w:rPr>
        <w:t>ydaje na czas trwania tego kształcenia kartę kursu specjalistycznego, której wzór jest określony w załączniku nr 11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Karta kursu specjalistycznego z wymaganymi wpisami i zaliczeniami stanowi dowód ukończenia kursu specjalistycznego.</w:t>
      </w:r>
    </w:p>
    <w:p w:rsidR="008C1EE2" w:rsidRDefault="00C04693">
      <w:pPr>
        <w:spacing w:before="26" w:after="0"/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  32.  </w:t>
      </w:r>
      <w:r>
        <w:rPr>
          <w:b/>
          <w:color w:val="000000"/>
          <w:vertAlign w:val="superscript"/>
        </w:rPr>
        <w:t>9</w:t>
      </w:r>
      <w:r>
        <w:rPr>
          <w:b/>
          <w:color w:val="000000"/>
        </w:rPr>
        <w:t xml:space="preserve"> </w:t>
      </w:r>
    </w:p>
    <w:p w:rsidR="008C1EE2" w:rsidRDefault="00C04693">
      <w:pPr>
        <w:spacing w:before="26" w:after="0"/>
      </w:pPr>
      <w:r>
        <w:rPr>
          <w:color w:val="000000"/>
        </w:rPr>
        <w:t>1.  Czas trwania kursu specjalistycznego obejmuje okres niezbędny do zrealizowania programu tego kursu, nie dłuższy niż 3 miesiące.</w:t>
      </w:r>
    </w:p>
    <w:p w:rsidR="008C1EE2" w:rsidRDefault="00C04693">
      <w:pPr>
        <w:spacing w:before="26" w:after="0"/>
      </w:pPr>
      <w:r>
        <w:rPr>
          <w:color w:val="000000"/>
        </w:rPr>
        <w:t>2.  W przypadkach uzasadnionych nadzwyczajnymi okolicznościami, w szczególności zagrażającymi życiu lub zdrowiu os</w:t>
      </w:r>
      <w:r>
        <w:rPr>
          <w:color w:val="000000"/>
        </w:rPr>
        <w:t>ób uczestniczących w kursie specjalistycznym, dyrektor Centrum, na wniosek organizatora kształcenia, może wyrazić zgodę na wydłużenie czasu trwania tego kursu. Do wniosku stosuje się odpowiednio przepisy § 4 ust. 1b-1d.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33.  </w:t>
      </w:r>
      <w:r>
        <w:rPr>
          <w:color w:val="000000"/>
        </w:rPr>
        <w:t>Do kursu specjalistycznego s</w:t>
      </w:r>
      <w:r>
        <w:rPr>
          <w:color w:val="000000"/>
        </w:rPr>
        <w:t>tosuje się odpowiednio przepisy § 25 i § 26.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34.  </w:t>
      </w:r>
    </w:p>
    <w:p w:rsidR="008C1EE2" w:rsidRDefault="00C04693">
      <w:pPr>
        <w:spacing w:before="26" w:after="0"/>
      </w:pPr>
      <w:r>
        <w:rPr>
          <w:color w:val="000000"/>
        </w:rPr>
        <w:t>1.  Warunkiem przystąpienia do egzaminu po kursie specjalistycznym jest zaliczenie przez pielęgniarkę lub położną zajęć teoretycznych i szkolenia praktycznego przewidzianych w programie kursu specjalist</w:t>
      </w:r>
      <w:r>
        <w:rPr>
          <w:color w:val="000000"/>
        </w:rPr>
        <w:t>ycznego.</w:t>
      </w:r>
    </w:p>
    <w:p w:rsidR="008C1EE2" w:rsidRDefault="00C04693">
      <w:pPr>
        <w:spacing w:before="26" w:after="0"/>
      </w:pPr>
      <w:r>
        <w:rPr>
          <w:color w:val="000000"/>
        </w:rPr>
        <w:t>2.  Do egzaminu po kursie specjalistycznym stosuje się odpowiednio przepisy § 28 ust. 2-5.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35.  </w:t>
      </w:r>
    </w:p>
    <w:p w:rsidR="008C1EE2" w:rsidRDefault="00C04693">
      <w:pPr>
        <w:spacing w:before="26" w:after="0"/>
      </w:pPr>
      <w:r>
        <w:rPr>
          <w:color w:val="000000"/>
        </w:rPr>
        <w:t>1.  Pielęgniarka lub położna, która złożyła egzamin po kursie specjalistycznym z wynikiem pozytywnym, otrzymuje zaświadczenie o ukończeniu kursu sp</w:t>
      </w:r>
      <w:r>
        <w:rPr>
          <w:color w:val="000000"/>
        </w:rPr>
        <w:t>ecjalistycznego, którego wzór jest określony w załączniku nr 12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W przypadku nieuzyskania pozytywnego wyniku egzaminu po kursie specjalistycznym pielęgniarka lub położna może ponownie przystąpić do egzaminu, w terminie wyznaczonym prz</w:t>
      </w:r>
      <w:r>
        <w:rPr>
          <w:color w:val="000000"/>
        </w:rPr>
        <w:t>ez organizatora kształcenia, nie później jednak niż w terminie 18 miesięcy od dnia zaliczenia kursu specjalistycznego.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36.  </w:t>
      </w:r>
    </w:p>
    <w:p w:rsidR="008C1EE2" w:rsidRDefault="00C04693">
      <w:pPr>
        <w:spacing w:before="26" w:after="0"/>
      </w:pPr>
      <w:r>
        <w:rPr>
          <w:color w:val="000000"/>
        </w:rPr>
        <w:t>1.  Pielęgniarka lub położna ubiegające się o rozpoczęcie kursu dokształcającego składają wniosek o zakwalifikowanie do kursu do</w:t>
      </w:r>
      <w:r>
        <w:rPr>
          <w:color w:val="000000"/>
        </w:rPr>
        <w:t>kształcającego do organizatora kształcenia w terminie przez niego wyznaczonym. Wzór wniosku jest określony w załączniku nr 13 do rozporządzenia.</w:t>
      </w:r>
    </w:p>
    <w:p w:rsidR="008C1EE2" w:rsidRDefault="00C04693">
      <w:pPr>
        <w:spacing w:before="26" w:after="0"/>
      </w:pPr>
      <w:r>
        <w:rPr>
          <w:color w:val="000000"/>
        </w:rPr>
        <w:t>2.  Organizator kształcenia przeprowadza postępowanie kwalifikacyjne, z którego sporządza protokół.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37.  </w:t>
      </w:r>
    </w:p>
    <w:p w:rsidR="008C1EE2" w:rsidRDefault="00C04693">
      <w:pPr>
        <w:spacing w:before="26" w:after="0"/>
      </w:pPr>
      <w:r>
        <w:rPr>
          <w:color w:val="000000"/>
        </w:rPr>
        <w:t>1.</w:t>
      </w:r>
      <w:r>
        <w:rPr>
          <w:color w:val="000000"/>
        </w:rPr>
        <w:t>  Do kursu dokształcającego stosuje się odpowiednio przepisy § 25 i § 26.</w:t>
      </w:r>
    </w:p>
    <w:p w:rsidR="008C1EE2" w:rsidRDefault="00C04693">
      <w:pPr>
        <w:spacing w:before="26" w:after="0"/>
      </w:pPr>
      <w:r>
        <w:rPr>
          <w:color w:val="000000"/>
        </w:rPr>
        <w:t>2.  Pielęgniarka lub położna otrzymuje zaświadczenie o ukończeniu kursu dokształcającego, którego wzór jest określony w załączniku nr 14 do rozporządzenia.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38.  </w:t>
      </w:r>
      <w:r>
        <w:rPr>
          <w:color w:val="000000"/>
        </w:rPr>
        <w:t xml:space="preserve">Pielęgniarki i położne, które ukończyły szkolenie specjalizacyjne na podstawie programów kształcenia opracowanych na podstawie ramowych programów specjalizacji określonych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z dnia 29 października 2003 r. w sprawie wykazu dz</w:t>
      </w:r>
      <w:r>
        <w:rPr>
          <w:color w:val="000000"/>
        </w:rPr>
        <w:t xml:space="preserve">iedzin pielęgniarstwa oraz dziedzin mających zastosowanie w ochronie zdrowia, w których może być prowadzona specjalizacja i kursy kwalifikacyjne, oraz ramowych programów specjalizacji dla pielęgniarek i położnych (Dz. U. poz. 1922 oraz z 2007 r. poz. 708) </w:t>
      </w:r>
      <w:r>
        <w:rPr>
          <w:color w:val="000000"/>
        </w:rPr>
        <w:t>i nie przystąpiły do egzaminu państwowego lub nie uzyskały pozytywnego wyniku z egzaminu państwowego, mogą ponownie przystąpić do egzaminu państwowego w innym wyznaczonym terminie, w którym będzie przeprowadzany egzamin państwowy dla danej dziedziny, jedna</w:t>
      </w:r>
      <w:r>
        <w:rPr>
          <w:color w:val="000000"/>
        </w:rPr>
        <w:t>k nie później niż do dnia 31 grudnia 2020 r., po złożeniu do państwowej komisji egzaminacyjnej wniosku o zakwalifikowanie do egzaminu państwowego, którego wzór jest określony w załączniku nr 4 do rozporządzenia, oraz dokumentu potwierdzającego wniesienie o</w:t>
      </w:r>
      <w:r>
        <w:rPr>
          <w:color w:val="000000"/>
        </w:rPr>
        <w:t>płaty za egzamin państwowy na rachunek bankowy wskazany przez Centrum.</w:t>
      </w:r>
    </w:p>
    <w:p w:rsidR="008C1EE2" w:rsidRDefault="00C04693">
      <w:pPr>
        <w:spacing w:before="26" w:after="0"/>
      </w:pPr>
      <w:r>
        <w:rPr>
          <w:b/>
          <w:color w:val="000000"/>
        </w:rPr>
        <w:t xml:space="preserve">§  39.  </w:t>
      </w:r>
    </w:p>
    <w:p w:rsidR="008C1EE2" w:rsidRDefault="00C04693">
      <w:pPr>
        <w:spacing w:before="26" w:after="0"/>
      </w:pPr>
      <w:r>
        <w:rPr>
          <w:color w:val="000000"/>
        </w:rPr>
        <w:t>1.  Dyplomy i zaświadczenia wydane na podstawie dotychczasowych przepisów zachowują ważność.</w:t>
      </w:r>
    </w:p>
    <w:p w:rsidR="008C1EE2" w:rsidRDefault="00C04693">
      <w:pPr>
        <w:spacing w:before="26" w:after="0"/>
      </w:pPr>
      <w:r>
        <w:rPr>
          <w:color w:val="000000"/>
        </w:rPr>
        <w:t>2.  Kształcenie podyplomowe rozpoczęte przed dniem wejścia w życie rozporządzenia j</w:t>
      </w:r>
      <w:r>
        <w:rPr>
          <w:color w:val="000000"/>
        </w:rPr>
        <w:t>est kontynuowane na dotychczasowych zasadach.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40.  </w:t>
      </w:r>
      <w:r>
        <w:rPr>
          <w:color w:val="000000"/>
        </w:rPr>
        <w:t xml:space="preserve">Od dnia uruchomienia Systemu Monitorowania Kształcenia Pracowników Medycznych,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ustawy z dnia 28 kwietnia 2011 r. o systemie informacji w ochronie zdrowia (Dz. U. z 2016 r.</w:t>
      </w:r>
      <w:r>
        <w:rPr>
          <w:color w:val="000000"/>
        </w:rPr>
        <w:t xml:space="preserve"> poz. 1535 i 1579), w obszarze kształcenia podyplomowego pielęgniarek i położnych, dokumenty, o których mowa w § 2, § 4 ust. 5, § 8 ust. 1, § 10 ust. 1 pkt 2, § 22, § 24 ust. 3, § 27 ust. 1, § 30 ust. 1, § 31 ust. 1 i § 36 ust. 1, odnoszące się do kształce</w:t>
      </w:r>
      <w:r>
        <w:rPr>
          <w:color w:val="000000"/>
        </w:rPr>
        <w:t>nia rozpoczętego od tego dnia, sporządza się w postaci elektronicznej.</w:t>
      </w:r>
    </w:p>
    <w:p w:rsidR="008C1EE2" w:rsidRDefault="00C04693">
      <w:pPr>
        <w:spacing w:before="26" w:after="240"/>
      </w:pPr>
      <w:r>
        <w:rPr>
          <w:b/>
          <w:color w:val="000000"/>
        </w:rPr>
        <w:t xml:space="preserve">§  41. 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11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 xml:space="preserve">Wniosek o zakwalifikowanie do specjalizacji w dziedzinie </w:t>
      </w:r>
      <w:r>
        <w:rPr>
          <w:b/>
          <w:color w:val="000000"/>
        </w:rPr>
        <w:t>..................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12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WNIOSEK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o zaliczenie modułów, wybranych jednostek modułowych, szkolenia praktycznego specjalizacji/kursu kwalifikacyjnego</w:t>
      </w:r>
      <w:r>
        <w:rPr>
          <w:b/>
          <w:color w:val="000000"/>
          <w:vertAlign w:val="superscript"/>
        </w:rPr>
        <w:t>1)</w:t>
      </w:r>
      <w:r>
        <w:rPr>
          <w:b/>
          <w:color w:val="000000"/>
        </w:rPr>
        <w:t xml:space="preserve"> w dziedzinie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3  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Karta specjalizacji nr.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4  </w:t>
      </w:r>
      <w:r>
        <w:rPr>
          <w:b/>
          <w:color w:val="000000"/>
          <w:vertAlign w:val="superscript"/>
        </w:rPr>
        <w:t>14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WNIOSEK O ZAKWALIFIKOWANIE DO EGZAMINU PAŃSTWOWEGO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5  </w:t>
      </w:r>
      <w:r>
        <w:rPr>
          <w:b/>
          <w:color w:val="000000"/>
          <w:vertAlign w:val="superscript"/>
        </w:rPr>
        <w:t>15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Dyplom nr 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5"/>
        <w:gridCol w:w="3"/>
        <w:gridCol w:w="1058"/>
        <w:gridCol w:w="3"/>
        <w:gridCol w:w="3388"/>
      </w:tblGrid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i/>
                <w:color w:val="000000"/>
              </w:rPr>
              <w:t>Centrum Kształcenia Podyplomowego Pielęgniarek i Położnych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b/>
                <w:color w:val="000000"/>
              </w:rPr>
              <w:t>Dyplom nr 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Pani/Pan 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data urodzenia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posiadająca/posiadający prawo wykonywania zawodu o numerze zaświadczenia ………....….....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 ukończeniu szkolenia specjalizacyjnego w dziedzinie 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zorganizowanego przez 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(nazwa organizatora kształcenia podyplomowego)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w okresie ..........................................................................................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i złożeniu egzaminu państwowego w dniu 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przed Państwową Komisją Egzaminacyjną w trybie określonym w § 10–20 rozporządz</w:t>
            </w:r>
            <w:r>
              <w:rPr>
                <w:color w:val="000000"/>
              </w:rPr>
              <w:t>enia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Ministra Zdrowia z dnia 30 września 2016 r. w sprawie kształcenia podyplomowego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pielęgniarek i położnych (Dz. U. poz. 1761) uzyskała/uzyskał tytuł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i/>
                <w:color w:val="000000"/>
              </w:rPr>
              <w:t>pielęgniarki specjalisty / pielęgniarza specjalisty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color w:val="000000"/>
              </w:rPr>
              <w:t xml:space="preserve">w dziedzinie </w:t>
            </w: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pieczęć okrągła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Centrum Kształcenia Podyplomowego Pielęgniarek i Położnych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Imię i nazwisko Przewodniczącego</w:t>
            </w:r>
          </w:p>
        </w:tc>
        <w:tc>
          <w:tcPr>
            <w:tcW w:w="4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Imię i nazwi</w:t>
            </w:r>
            <w:r>
              <w:rPr>
                <w:color w:val="000000"/>
              </w:rPr>
              <w:t xml:space="preserve">sko Dyrektora </w:t>
            </w:r>
            <w:proofErr w:type="spellStart"/>
            <w:r>
              <w:rPr>
                <w:color w:val="000000"/>
              </w:rPr>
              <w:t>CKPPiP</w:t>
            </w:r>
            <w:proofErr w:type="spellEnd"/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5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Podpis Przewodniczącego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Państwowej Komisji Egzaminacyjnej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Podpis Dyrektora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Centrum Kształcenia </w:t>
            </w:r>
            <w:r>
              <w:rPr>
                <w:color w:val="000000"/>
              </w:rPr>
              <w:t>Podyplomowego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Pielęgniarek i Położnych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Warszawa, dnia ................................... 20....... r.</w:t>
            </w:r>
          </w:p>
        </w:tc>
      </w:tr>
    </w:tbl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6  </w:t>
      </w:r>
      <w:r>
        <w:rPr>
          <w:b/>
          <w:color w:val="000000"/>
          <w:vertAlign w:val="superscript"/>
        </w:rPr>
        <w:t>16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Dyplom nr 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5"/>
        <w:gridCol w:w="3"/>
        <w:gridCol w:w="1058"/>
        <w:gridCol w:w="3"/>
        <w:gridCol w:w="3388"/>
      </w:tblGrid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i/>
                <w:color w:val="000000"/>
              </w:rPr>
              <w:t>Centrum Kształcenia Podyplomowego Pielęgniarek i Położnych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b/>
                <w:color w:val="000000"/>
              </w:rPr>
              <w:t>Dyplom nr 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Pani/Pan 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data urodzenia ............................................................................................</w:t>
            </w:r>
            <w:r>
              <w:rPr>
                <w:color w:val="000000"/>
              </w:rPr>
              <w:t>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posiadająca/posiadający prawo wykonywania zawodu o numerze zaświadczenia ………....….....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…………………………………………………………………………………………………......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 ukończeniu szkolenia specjalizacyjnego w dziedzinie .............................</w:t>
            </w:r>
            <w:r>
              <w:rPr>
                <w:color w:val="000000"/>
              </w:rPr>
              <w:t>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zorganizowanego przez ...........................................</w:t>
            </w:r>
            <w:r>
              <w:rPr>
                <w:color w:val="000000"/>
              </w:rPr>
              <w:t>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(nazwa organizatora kształcenia podyplomowego)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i złożeniu egzaminu państwowego w dniu </w:t>
            </w:r>
            <w:r>
              <w:rPr>
                <w:color w:val="000000"/>
              </w:rPr>
              <w:t>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przed Państwową Komisją Egzaminacyjną w trybie określonym w § 10–20 rozporządzenia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Ministra Zdrowia z dnia 30 września 2016 r. w sprawie kształcenia podyplomowego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piel</w:t>
            </w:r>
            <w:r>
              <w:rPr>
                <w:color w:val="000000"/>
              </w:rPr>
              <w:t>ęgniarek i położnych (Dz. U. poz. 1761) uzyskała/uzyskał tytuł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i/>
                <w:color w:val="000000"/>
              </w:rPr>
              <w:t>pielęgniarki specjalisty / pielęgniarza specjalisty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color w:val="000000"/>
              </w:rPr>
              <w:t>w dziedzinie ..............................................................................................................................</w:t>
            </w:r>
            <w:r>
              <w:rPr>
                <w:b/>
                <w:color w:val="000000"/>
              </w:rPr>
              <w:t>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pieczęć okrągła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Centrum Kształcenia Podyplomowego Pielęgniarek i Położnych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Imię i nazwisko Przewodniczącego</w:t>
            </w:r>
          </w:p>
        </w:tc>
        <w:tc>
          <w:tcPr>
            <w:tcW w:w="4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Imię i nazwisko Dyrektora </w:t>
            </w:r>
            <w:proofErr w:type="spellStart"/>
            <w:r>
              <w:rPr>
                <w:color w:val="000000"/>
              </w:rPr>
              <w:t>CKPPiP</w:t>
            </w:r>
            <w:proofErr w:type="spellEnd"/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5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Podpis Przewodniczącego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Państwowej Komisji Egzaminacyjnej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Podpis Dyrektora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Centrum Kształcenia Podyplomowego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Pielęgniarek i Położnych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Warszawa, dnia ................................... </w:t>
            </w:r>
            <w:r>
              <w:rPr>
                <w:color w:val="000000"/>
              </w:rPr>
              <w:t>20....... r.</w:t>
            </w:r>
          </w:p>
        </w:tc>
      </w:tr>
    </w:tbl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7  </w:t>
      </w:r>
      <w:r>
        <w:rPr>
          <w:b/>
          <w:color w:val="000000"/>
          <w:vertAlign w:val="superscript"/>
        </w:rPr>
        <w:t>17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Wniosek o zakwalifikowanie do kursu kwalifikacyjnego w dziedzinie ..................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8  </w:t>
      </w:r>
      <w:r>
        <w:rPr>
          <w:b/>
          <w:color w:val="000000"/>
          <w:vertAlign w:val="superscript"/>
        </w:rPr>
        <w:t>18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Karta kursu kwalifikacyjnego nr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9  </w:t>
      </w:r>
      <w:r>
        <w:rPr>
          <w:b/>
          <w:color w:val="000000"/>
          <w:vertAlign w:val="superscript"/>
        </w:rPr>
        <w:t>19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 xml:space="preserve">Zaświadczenie nr </w:t>
      </w:r>
      <w:r>
        <w:rPr>
          <w:b/>
          <w:color w:val="000000"/>
        </w:rPr>
        <w:t>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96"/>
        <w:gridCol w:w="30"/>
        <w:gridCol w:w="5331"/>
      </w:tblGrid>
      <w:tr w:rsidR="008C1EE2">
        <w:trPr>
          <w:trHeight w:val="30"/>
          <w:tblCellSpacing w:w="0" w:type="auto"/>
        </w:trPr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i/>
                <w:color w:val="000000"/>
              </w:rPr>
              <w:t>pieczęć organizatora kształcenia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podyplomowego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b/>
                <w:color w:val="000000"/>
              </w:rPr>
              <w:t>Zaświadczenie nr 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Pani/Pan ...................................................................................................................................................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urodzenia .........................................................................................................................................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posiadająca/posiadający prawo wykonywania zawodu o numerze zaświadczenia ................................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po zrealizowaniu kształcenia w okresie od ....................................... do .........</w:t>
            </w:r>
            <w:r>
              <w:rPr>
                <w:color w:val="000000"/>
              </w:rPr>
              <w:t>.......................................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i złożeniu egzaminu w dniu ............................................................................................. przed komisją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egzaminacyjną w trybie określonym w § 28 i § 29 rozporządzenia Ministra Zdrowia z</w:t>
            </w:r>
            <w:r>
              <w:rPr>
                <w:color w:val="000000"/>
              </w:rPr>
              <w:t xml:space="preserve"> dnia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30 września 2016 r. w sprawie kształcenia podyplomowego pielęgniarek i położnych (Dz. U.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poz. 1761) ukończyła/ukończył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b/>
                <w:i/>
                <w:color w:val="000000"/>
              </w:rPr>
              <w:t>kurs kwalifikacyjny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w dziedzinie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</w:t>
            </w:r>
          </w:p>
          <w:p w:rsidR="008C1EE2" w:rsidRDefault="00C04693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................................................</w:t>
            </w:r>
          </w:p>
          <w:p w:rsidR="008C1EE2" w:rsidRDefault="00C04693">
            <w:pPr>
              <w:spacing w:before="25" w:after="0"/>
            </w:pPr>
            <w:r>
              <w:rPr>
                <w:color w:val="000000"/>
              </w:rPr>
              <w:t>zorganizowany przez 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(nazwa organizatora kształcenia podyplomowego)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</w:t>
            </w:r>
          </w:p>
        </w:tc>
        <w:tc>
          <w:tcPr>
            <w:tcW w:w="6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</w:t>
            </w:r>
            <w:r>
              <w:rPr>
                <w:color w:val="000000"/>
              </w:rPr>
              <w:t>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6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(podpis organizatora kształcenia podyplomowego)</w:t>
            </w:r>
          </w:p>
        </w:tc>
      </w:tr>
    </w:tbl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10  </w:t>
      </w:r>
      <w:r>
        <w:rPr>
          <w:b/>
          <w:color w:val="000000"/>
          <w:vertAlign w:val="superscript"/>
        </w:rPr>
        <w:t>20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Wniosek o zakwalifikowanie do kursu specjalistycznego ..................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11  </w:t>
      </w:r>
      <w:r>
        <w:rPr>
          <w:b/>
          <w:color w:val="000000"/>
          <w:vertAlign w:val="superscript"/>
        </w:rPr>
        <w:t>21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 xml:space="preserve">Karta </w:t>
      </w:r>
      <w:r>
        <w:rPr>
          <w:b/>
          <w:color w:val="000000"/>
        </w:rPr>
        <w:t>kursu specjalistycznego nr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12  </w:t>
      </w:r>
      <w:r>
        <w:rPr>
          <w:b/>
          <w:color w:val="000000"/>
          <w:vertAlign w:val="superscript"/>
        </w:rPr>
        <w:t>22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Zaświadczenie nr 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46"/>
        <w:gridCol w:w="3"/>
        <w:gridCol w:w="237"/>
        <w:gridCol w:w="5271"/>
      </w:tblGrid>
      <w:tr w:rsidR="008C1EE2">
        <w:trPr>
          <w:trHeight w:val="30"/>
          <w:tblCellSpacing w:w="0" w:type="auto"/>
        </w:trPr>
        <w:tc>
          <w:tcPr>
            <w:tcW w:w="5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i/>
                <w:color w:val="000000"/>
              </w:rPr>
              <w:t>pieczęć organizatora kształcenia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podyplomowego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color w:val="000000"/>
              </w:rPr>
              <w:t>Zaświadczenie nr 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Pani/Pan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data urodzenia ..........................................................................................................</w:t>
            </w:r>
            <w:r>
              <w:rPr>
                <w:color w:val="000000"/>
              </w:rPr>
              <w:t>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posiadająca/posiadający prawo wykonywania zawodu o numerze zaświadczenia ...................</w:t>
            </w:r>
          </w:p>
          <w:p w:rsidR="008C1EE2" w:rsidRDefault="00C04693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 zrealizowaniu kształcenia w okresie od ..................................... do .......................</w:t>
            </w:r>
            <w:r>
              <w:rPr>
                <w:color w:val="000000"/>
              </w:rPr>
              <w:t>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i złożeniu egzaminu w dniu ................................................................................ przed komisją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egzaminacyjną w trybie określonym w § 34 i § 35 rozporządzenia Ministra Zdrowia z dnia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30 września 2016 r. w sprawie k</w:t>
            </w:r>
            <w:r>
              <w:rPr>
                <w:color w:val="000000"/>
              </w:rPr>
              <w:t>ształcenia podyplomowego pielęgniarek i położnych (Dz. U.</w:t>
            </w:r>
          </w:p>
          <w:p w:rsidR="008C1EE2" w:rsidRDefault="00C04693">
            <w:pPr>
              <w:spacing w:before="25" w:after="0"/>
              <w:jc w:val="both"/>
            </w:pPr>
            <w:r>
              <w:rPr>
                <w:color w:val="000000"/>
              </w:rPr>
              <w:t>poz. 1761) ukończyła/ukończył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i/>
                <w:color w:val="000000"/>
              </w:rPr>
              <w:t>kurs specjalistyczny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</w:t>
            </w:r>
          </w:p>
          <w:p w:rsidR="008C1EE2" w:rsidRDefault="00C04693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zorganizowany przez ..................................................................................</w:t>
            </w:r>
            <w:r>
              <w:rPr>
                <w:color w:val="000000"/>
              </w:rPr>
              <w:t>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(nazwa organizatora kształcenia podyplomowego)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</w:t>
            </w:r>
          </w:p>
        </w:tc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(podpis organizatora kształcenia podyplomowego)</w:t>
            </w:r>
          </w:p>
        </w:tc>
      </w:tr>
    </w:tbl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13  </w:t>
      </w:r>
      <w:r>
        <w:rPr>
          <w:b/>
          <w:color w:val="000000"/>
          <w:vertAlign w:val="superscript"/>
        </w:rPr>
        <w:t>23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Wniosek o zakwalifikowanie do kursu dokształcającego ..................</w:t>
      </w:r>
    </w:p>
    <w:p w:rsidR="008C1EE2" w:rsidRDefault="00C04693">
      <w:pPr>
        <w:spacing w:before="25" w:after="0"/>
        <w:jc w:val="both"/>
      </w:pPr>
      <w:r>
        <w:rPr>
          <w:color w:val="1B1B1B"/>
        </w:rPr>
        <w:t>wzór</w:t>
      </w:r>
    </w:p>
    <w:p w:rsidR="008C1EE2" w:rsidRDefault="008C1EE2">
      <w:pPr>
        <w:spacing w:after="0"/>
      </w:pPr>
    </w:p>
    <w:p w:rsidR="008C1EE2" w:rsidRDefault="00C04693">
      <w:pPr>
        <w:spacing w:before="80" w:after="0"/>
        <w:jc w:val="center"/>
      </w:pPr>
      <w:r>
        <w:rPr>
          <w:b/>
          <w:color w:val="000000"/>
        </w:rPr>
        <w:t xml:space="preserve">ZAŁĄCZNIK Nr  14  </w:t>
      </w:r>
      <w:r>
        <w:rPr>
          <w:b/>
          <w:color w:val="000000"/>
          <w:vertAlign w:val="superscript"/>
        </w:rPr>
        <w:t>24</w:t>
      </w:r>
      <w:r>
        <w:rPr>
          <w:b/>
          <w:color w:val="000000"/>
        </w:rPr>
        <w:t xml:space="preserve">   </w:t>
      </w:r>
    </w:p>
    <w:p w:rsidR="008C1EE2" w:rsidRDefault="00C04693">
      <w:pPr>
        <w:spacing w:after="0"/>
        <w:jc w:val="center"/>
      </w:pPr>
      <w:r>
        <w:rPr>
          <w:color w:val="000000"/>
        </w:rPr>
        <w:t>WZÓR</w:t>
      </w:r>
    </w:p>
    <w:p w:rsidR="008C1EE2" w:rsidRDefault="00C04693">
      <w:pPr>
        <w:spacing w:before="25" w:after="0"/>
        <w:jc w:val="center"/>
      </w:pPr>
      <w:r>
        <w:rPr>
          <w:b/>
          <w:color w:val="000000"/>
        </w:rPr>
        <w:t>Zaświadczenie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34"/>
        <w:gridCol w:w="30"/>
        <w:gridCol w:w="30"/>
        <w:gridCol w:w="5463"/>
      </w:tblGrid>
      <w:tr w:rsidR="008C1EE2">
        <w:trPr>
          <w:trHeight w:val="30"/>
          <w:tblCellSpacing w:w="0" w:type="auto"/>
        </w:trPr>
        <w:tc>
          <w:tcPr>
            <w:tcW w:w="5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i/>
                <w:color w:val="000000"/>
              </w:rPr>
              <w:t>pieczęć organizatora kształcenia</w:t>
            </w:r>
          </w:p>
          <w:p w:rsidR="008C1EE2" w:rsidRDefault="00C04693">
            <w:pPr>
              <w:spacing w:before="25" w:after="0"/>
              <w:jc w:val="center"/>
            </w:pPr>
            <w:r>
              <w:rPr>
                <w:color w:val="000000"/>
              </w:rPr>
              <w:t>podyplomowego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color w:val="000000"/>
              </w:rPr>
              <w:t>Zaświadczenie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 xml:space="preserve">Pani/Pan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data urodzenia ..........................................................................................................</w:t>
            </w:r>
            <w:r>
              <w:rPr>
                <w:color w:val="000000"/>
              </w:rPr>
              <w:t>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posiadająca/posiadający prawo wykonywania zawodu o numerze zaświadczenia ...................</w:t>
            </w:r>
          </w:p>
          <w:p w:rsidR="008C1EE2" w:rsidRDefault="00C04693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ukończyła/ukończył przeprowadzony w okresie od ............................. do 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w łącznym wymiarze ..................................... godzin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b/>
                <w:i/>
                <w:color w:val="000000"/>
              </w:rPr>
              <w:t>kurs dokształcający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w zakresie ........................................</w:t>
            </w:r>
            <w:r>
              <w:rPr>
                <w:color w:val="000000"/>
              </w:rPr>
              <w:t>..........................................................................................</w:t>
            </w:r>
          </w:p>
          <w:p w:rsidR="008C1EE2" w:rsidRDefault="00C04693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zorganizowany p</w:t>
            </w:r>
            <w:r>
              <w:rPr>
                <w:color w:val="000000"/>
              </w:rPr>
              <w:t>rzez 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(nazwa organizatora kształcenia podyplomowego)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6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</w:pPr>
            <w:r>
              <w:rPr>
                <w:color w:val="000000"/>
              </w:rPr>
              <w:t>......................................</w:t>
            </w:r>
            <w:r>
              <w:rPr>
                <w:color w:val="000000"/>
              </w:rPr>
              <w:t>..............................................</w:t>
            </w:r>
          </w:p>
        </w:tc>
      </w:tr>
      <w:tr w:rsidR="008C1EE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8C1EE2"/>
        </w:tc>
        <w:tc>
          <w:tcPr>
            <w:tcW w:w="6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EE2" w:rsidRDefault="00C04693">
            <w:pPr>
              <w:spacing w:after="0"/>
              <w:jc w:val="center"/>
            </w:pPr>
            <w:r>
              <w:rPr>
                <w:color w:val="000000"/>
              </w:rPr>
              <w:t>(podpis organizatora kształcenia podyplomowego)</w:t>
            </w:r>
          </w:p>
        </w:tc>
      </w:tr>
    </w:tbl>
    <w:p w:rsidR="008C1EE2" w:rsidRDefault="00C04693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poz. 1908).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4 ust. 1a dodany przez § 1 pkt 1 rozporządzenia z dnia 16 marca 2020 r. (Dz.U.2020.458) zmieniającego nin.</w:t>
      </w:r>
      <w:r>
        <w:rPr>
          <w:color w:val="000000"/>
        </w:rPr>
        <w:t xml:space="preserve">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4 ust. 1b dodany przez § 1 pkt 1 rozporządzenia z dnia 16 marca 2020 r. (Dz.U.2020.458) zmieniającego nin.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4 ust. 1c dodany przez § 1 pkt 1 rozporządzenia z dnia 16 ma</w:t>
      </w:r>
      <w:r>
        <w:rPr>
          <w:color w:val="000000"/>
        </w:rPr>
        <w:t>rca 2020 r. (Dz.U.2020.458) zmieniającego nin.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4 ust. 1d dodany przez § 1 pkt 1 rozporządzenia z dnia 16 marca 2020 r. (Dz.U.2020.458) zmieniającego nin.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13a dodany prz</w:t>
      </w:r>
      <w:r>
        <w:rPr>
          <w:color w:val="000000"/>
        </w:rPr>
        <w:t>ez § 1 pkt 2 rozporządzenia z dnia 16 marca 2020 r. (Dz.U.2020.458) zmieniającego nin.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15 ust. 4 zmieniony przez § 1 pkt 1 rozporządzenia z dnia 28 sierpnia 2019 r. (Dz.U.2019.1693) zmieniającego nin. rozporządze</w:t>
      </w:r>
      <w:r>
        <w:rPr>
          <w:color w:val="000000"/>
        </w:rPr>
        <w:t>nie z dniem 5 września 2019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24 ust. 1a dodany przez § 1 pkt 3 rozporządzenia z dnia 16 marca 2020 r. (Dz.U.2020.458) zmieniającego nin.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 § 32 zmieniony przez § 1 pkt 4 rozporządzenia z dnia 16 marca 2020 r. </w:t>
      </w:r>
      <w:r>
        <w:rPr>
          <w:color w:val="000000"/>
        </w:rPr>
        <w:t>(Dz.U.2020.458) zmieniającego nin. rozporządzenie z dniem 17 marca 2020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21 października 2003 r. w sprawie wysokości opłaty wnoszonej przez pielęgniarkę, położną za egza</w:t>
      </w:r>
      <w:r>
        <w:rPr>
          <w:color w:val="000000"/>
        </w:rPr>
        <w:t xml:space="preserve">min państwowy (Dz. U. poz. 1863) oraz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29 października 2003 r. w sprawie kształcenia podyplomowego pielęgniarek i położnych (Dz. U. poz. 1923), które tracą moc z dniem wejścia w życie niniejszego rozporządzenia zgodni</w:t>
      </w:r>
      <w:r>
        <w:rPr>
          <w:color w:val="000000"/>
        </w:rPr>
        <w:t xml:space="preserve">e z </w:t>
      </w:r>
      <w:r>
        <w:rPr>
          <w:color w:val="1B1B1B"/>
        </w:rPr>
        <w:t>art. 102 ust. 1</w:t>
      </w:r>
      <w:r>
        <w:rPr>
          <w:color w:val="000000"/>
        </w:rPr>
        <w:t xml:space="preserve"> ustawy z dnia 15 lipca 2011 r. o zawodach pielęgniarki i położnej (Dz. U. z 2016 r. poz. 1251 i 1579).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> Załącznik nr 1 zmieniony przez § 1 rozporządzenia z dnia 11 października 2019 r. (Dz.U.2019.2069) zmieniającego nin. rozporządzeni</w:t>
      </w:r>
      <w:r>
        <w:rPr>
          <w:color w:val="000000"/>
        </w:rPr>
        <w:t>e z dniem 13 listopada 2019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Załącznik nr 2 zmieniony przez § 1 pkt 2 rozporządzenia z dnia 11 października 2019 r. (Dz.U.2019.2069) zmieniającego nin. rozporządzenie z dniem 13 listopada 2019 r. Zmiany nie zost</w:t>
      </w:r>
      <w:r>
        <w:rPr>
          <w:color w:val="000000"/>
        </w:rPr>
        <w:t>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Załącznik nr 3 zmieniony przez § 1 pkt 3 rozporządzenia z dnia 11 października 2019 r. (Dz.U.2019.2069) zmieniającego nin. rozporządzenie z dniem 13 listopada 2019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Załącznik nr 4 zmieniony przez § 1 pkt 4 rozporządzenia z </w:t>
      </w:r>
      <w:r>
        <w:rPr>
          <w:color w:val="000000"/>
        </w:rPr>
        <w:t>dnia 11 października 2019 r. (Dz.U.2019.2069) zmieniającego nin. rozporządzenie z dniem 13 listopada 2019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Załącznik nr 5 zmieniony przez § 1 pkt 2 rozporządzenia z dnia 28 sierpnia 2019 r. (Dz.U.2019.1693) zmie</w:t>
      </w:r>
      <w:r>
        <w:rPr>
          <w:color w:val="000000"/>
        </w:rPr>
        <w:t>niającego nin. rozporządzenie z dniem 5 września 2019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Załącznik nr 6 zmieniony przez § 1 pkt 3 rozporządzenia z dnia 28 sierpnia 2019 r. (Dz.U.2019.1693) zmieniającego nin. rozporządzenie z dniem 5 września 201</w:t>
      </w:r>
      <w:r>
        <w:rPr>
          <w:color w:val="000000"/>
        </w:rPr>
        <w:t>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> Załącznik nr 7 zmieniony przez § 1 rozporządzenia z dnia 11 października 2019 r. (Dz.U.2019.2069) zmieniającego nin. rozporządzenie z dniem 13 listopada 2019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> Załą</w:t>
      </w:r>
      <w:r>
        <w:rPr>
          <w:color w:val="000000"/>
        </w:rPr>
        <w:t>cznik nr 8 zmieniony przez § 1 pkt 5 rozporządzenia z dnia 11 października 2019 r. (Dz.U.2019.2069) zmieniającego nin. rozporządzenie z dniem 13 listopada 2019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> Załącznik nr 9 zmieniony przez § 1 pkt 6 rozporządzenia z dnia 11 października 2019 r. (Dz</w:t>
      </w:r>
      <w:r>
        <w:rPr>
          <w:color w:val="000000"/>
        </w:rPr>
        <w:t>.U.2019.2069) zmieniającego nin. rozporządzenie z dniem 13 listopada 2019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> Załącznik nr 10 zmieniony przez § 1 rozporządzenia z dnia 11 października 2019 r. (Dz.U.2019.2069) zmieniającego nin. rozporządzenie z d</w:t>
      </w:r>
      <w:r>
        <w:rPr>
          <w:color w:val="000000"/>
        </w:rPr>
        <w:t>niem 13 listopada 2019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Załącznik nr 11 zmieniony przez § 1 pkt 7 rozporządzenia z dnia 11 października 2019 r. (Dz.U.2019.2069) zmieniającego nin. rozporządzenie z dniem 13 listopada 2019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Załącznik nr 12 zmieniony przez § 1 pkt 6 rozporządzenia</w:t>
      </w:r>
      <w:r>
        <w:rPr>
          <w:color w:val="000000"/>
        </w:rPr>
        <w:t xml:space="preserve"> z dnia 11 października 2019 r. (Dz.U.2019.2069) zmieniającego nin. rozporządzenie z dniem 13 listopada 2019 r. Zmiany nie zostały naniesione na tekst.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Załącznik nr 13 zmieniony przez § 1 rozporządzenia z dnia 11 października 2019 r. (Dz.U.2019.2069) zm</w:t>
      </w:r>
      <w:r>
        <w:rPr>
          <w:color w:val="000000"/>
        </w:rPr>
        <w:t>ieniającego nin. rozporządzenie z dniem 13 listopada 2019 r.</w:t>
      </w:r>
    </w:p>
    <w:p w:rsidR="008C1EE2" w:rsidRDefault="00C04693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> Załącznik nr 14 zmieniony przez § 1 pkt 6 rozporządzenia z dnia 11 października 2019 r. (Dz.U.2019.2069) zmieniającego nin. rozporządzenie z dniem 13 listopada 2019 r. Zmiany nie zostały nanie</w:t>
      </w:r>
      <w:r>
        <w:rPr>
          <w:color w:val="000000"/>
        </w:rPr>
        <w:t>sione na tekst.</w:t>
      </w:r>
    </w:p>
    <w:sectPr w:rsidR="008C1EE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786"/>
    <w:multiLevelType w:val="multilevel"/>
    <w:tmpl w:val="9C222B0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2"/>
    <w:rsid w:val="008C1EE2"/>
    <w:rsid w:val="00C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F5693-60C9-417C-98AF-2754621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7420</Words>
  <Characters>44520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Jablonski</dc:creator>
  <cp:lastModifiedBy>Maciej Jablonski</cp:lastModifiedBy>
  <cp:revision>2</cp:revision>
  <dcterms:created xsi:type="dcterms:W3CDTF">2020-12-28T14:00:00Z</dcterms:created>
  <dcterms:modified xsi:type="dcterms:W3CDTF">2020-12-28T14:00:00Z</dcterms:modified>
</cp:coreProperties>
</file>